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45ACF" w14:textId="003CFDCE" w:rsidR="001B365B" w:rsidRPr="001B365B" w:rsidRDefault="00697534" w:rsidP="008C3CBD">
      <w:pPr>
        <w:spacing w:before="60" w:after="60"/>
        <w:jc w:val="center"/>
        <w:rPr>
          <w:b/>
          <w:szCs w:val="20"/>
        </w:rPr>
      </w:pPr>
      <w:r>
        <w:rPr>
          <w:b/>
          <w:szCs w:val="20"/>
        </w:rPr>
        <w:t xml:space="preserve">                   </w:t>
      </w:r>
      <w:r w:rsidR="0053314D" w:rsidRPr="0053314D">
        <w:rPr>
          <w:b/>
          <w:szCs w:val="20"/>
        </w:rPr>
        <w:t>Powiatowe Centrum Usług Wspólnych w Rawiczu</w:t>
      </w:r>
    </w:p>
    <w:p w14:paraId="0DEC6E5A" w14:textId="1F95FED9" w:rsidR="001B365B" w:rsidRPr="008C3CBD" w:rsidRDefault="0053314D" w:rsidP="008C3CBD">
      <w:pPr>
        <w:spacing w:before="60" w:after="60"/>
        <w:jc w:val="center"/>
        <w:rPr>
          <w:bCs/>
          <w:sz w:val="22"/>
          <w:szCs w:val="22"/>
        </w:rPr>
      </w:pPr>
      <w:r w:rsidRPr="008C3CBD">
        <w:rPr>
          <w:bCs/>
          <w:sz w:val="22"/>
          <w:szCs w:val="22"/>
        </w:rPr>
        <w:t>ul. Mikołaja Kopernika</w:t>
      </w:r>
      <w:r w:rsidR="001B365B" w:rsidRPr="008C3CBD">
        <w:rPr>
          <w:bCs/>
          <w:sz w:val="22"/>
          <w:szCs w:val="22"/>
        </w:rPr>
        <w:t xml:space="preserve"> </w:t>
      </w:r>
      <w:r w:rsidRPr="008C3CBD">
        <w:rPr>
          <w:bCs/>
          <w:sz w:val="22"/>
          <w:szCs w:val="22"/>
        </w:rPr>
        <w:t>4</w:t>
      </w:r>
    </w:p>
    <w:p w14:paraId="42523130" w14:textId="3EC4539F" w:rsidR="001B365B" w:rsidRPr="008C3CBD" w:rsidRDefault="0053314D" w:rsidP="008C3CBD">
      <w:pPr>
        <w:spacing w:before="60" w:after="60"/>
        <w:jc w:val="center"/>
        <w:rPr>
          <w:bCs/>
          <w:sz w:val="22"/>
          <w:szCs w:val="22"/>
        </w:rPr>
      </w:pPr>
      <w:r w:rsidRPr="008C3CBD">
        <w:rPr>
          <w:bCs/>
          <w:sz w:val="22"/>
          <w:szCs w:val="22"/>
        </w:rPr>
        <w:t>63-900</w:t>
      </w:r>
      <w:r w:rsidR="001B365B" w:rsidRPr="008C3CBD">
        <w:rPr>
          <w:bCs/>
          <w:sz w:val="22"/>
          <w:szCs w:val="22"/>
        </w:rPr>
        <w:t xml:space="preserve"> </w:t>
      </w:r>
      <w:r w:rsidRPr="008C3CBD">
        <w:rPr>
          <w:bCs/>
          <w:sz w:val="22"/>
          <w:szCs w:val="22"/>
        </w:rPr>
        <w:t>Rawicz</w:t>
      </w:r>
    </w:p>
    <w:p w14:paraId="0CC8CBC3" w14:textId="0B49636C" w:rsidR="008C3CBD" w:rsidRDefault="008C3CBD" w:rsidP="008C3CBD">
      <w:pPr>
        <w:spacing w:before="60" w:after="60"/>
        <w:jc w:val="center"/>
        <w:rPr>
          <w:bCs/>
          <w:szCs w:val="20"/>
        </w:rPr>
      </w:pPr>
      <w:r w:rsidRPr="008C3CBD">
        <w:rPr>
          <w:bCs/>
          <w:sz w:val="20"/>
          <w:szCs w:val="20"/>
        </w:rPr>
        <w:t>działające w imieniu i na rzecz</w:t>
      </w:r>
      <w:r w:rsidRPr="008C3CBD">
        <w:rPr>
          <w:bCs/>
          <w:sz w:val="20"/>
          <w:szCs w:val="20"/>
        </w:rPr>
        <w:br/>
      </w:r>
      <w:r w:rsidRPr="008C3CBD">
        <w:rPr>
          <w:b/>
          <w:szCs w:val="20"/>
        </w:rPr>
        <w:t>Powiatowego Zarządu Dróg w Rawiczu</w:t>
      </w:r>
    </w:p>
    <w:p w14:paraId="46D57CC0" w14:textId="293AF35A" w:rsidR="008C3CBD" w:rsidRPr="008C3CBD" w:rsidRDefault="008C3CBD" w:rsidP="008C3CBD">
      <w:pPr>
        <w:spacing w:before="60" w:after="60"/>
        <w:jc w:val="center"/>
        <w:rPr>
          <w:bCs/>
          <w:sz w:val="22"/>
          <w:szCs w:val="22"/>
        </w:rPr>
      </w:pPr>
      <w:r w:rsidRPr="008C3CBD">
        <w:rPr>
          <w:bCs/>
          <w:sz w:val="22"/>
          <w:szCs w:val="22"/>
        </w:rPr>
        <w:t>ul. Podmiejska 10</w:t>
      </w:r>
    </w:p>
    <w:p w14:paraId="469E6FF6" w14:textId="095FA57B" w:rsidR="008C3CBD" w:rsidRPr="008C3CBD" w:rsidRDefault="008C3CBD" w:rsidP="008C3CBD">
      <w:pPr>
        <w:spacing w:before="60" w:after="60"/>
        <w:jc w:val="center"/>
        <w:rPr>
          <w:b/>
          <w:sz w:val="22"/>
          <w:szCs w:val="22"/>
        </w:rPr>
      </w:pPr>
      <w:r w:rsidRPr="008C3CBD">
        <w:rPr>
          <w:bCs/>
          <w:sz w:val="22"/>
          <w:szCs w:val="22"/>
        </w:rPr>
        <w:t>63-900 Rawicz</w:t>
      </w:r>
    </w:p>
    <w:p w14:paraId="6635C4A5" w14:textId="77777777" w:rsidR="001B365B" w:rsidRPr="001B365B" w:rsidRDefault="001B365B" w:rsidP="001B365B">
      <w:pPr>
        <w:spacing w:before="60" w:after="60"/>
        <w:ind w:left="851" w:hanging="295"/>
        <w:jc w:val="both"/>
        <w:rPr>
          <w:szCs w:val="20"/>
        </w:rPr>
      </w:pPr>
    </w:p>
    <w:p w14:paraId="37C5CF59" w14:textId="77777777" w:rsidR="001B365B" w:rsidRPr="001B365B" w:rsidRDefault="001B365B" w:rsidP="001B365B">
      <w:pPr>
        <w:spacing w:before="60" w:after="60"/>
        <w:ind w:left="851" w:hanging="295"/>
        <w:jc w:val="both"/>
        <w:rPr>
          <w:szCs w:val="20"/>
        </w:rPr>
      </w:pPr>
    </w:p>
    <w:p w14:paraId="3AB06844" w14:textId="77777777" w:rsidR="001B365B" w:rsidRPr="001B365B" w:rsidRDefault="001B365B" w:rsidP="001B365B">
      <w:pPr>
        <w:spacing w:before="60" w:after="60"/>
        <w:ind w:left="851" w:hanging="295"/>
        <w:jc w:val="both"/>
        <w:rPr>
          <w:szCs w:val="20"/>
        </w:rPr>
      </w:pPr>
    </w:p>
    <w:p w14:paraId="1C9CD7DD" w14:textId="6B16E8E0"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53314D" w:rsidRPr="0053314D">
        <w:rPr>
          <w:b/>
          <w:szCs w:val="20"/>
        </w:rPr>
        <w:t>PCUW.261.2.3.2022</w:t>
      </w:r>
      <w:r w:rsidRPr="001B365B">
        <w:rPr>
          <w:szCs w:val="20"/>
        </w:rPr>
        <w:tab/>
      </w:r>
      <w:r w:rsidR="0053314D" w:rsidRPr="0053314D">
        <w:rPr>
          <w:szCs w:val="20"/>
        </w:rPr>
        <w:t>Rawicz</w:t>
      </w:r>
      <w:r w:rsidRPr="001B365B">
        <w:rPr>
          <w:szCs w:val="20"/>
        </w:rPr>
        <w:t xml:space="preserve">, </w:t>
      </w:r>
      <w:r w:rsidR="008C3CBD">
        <w:rPr>
          <w:szCs w:val="20"/>
        </w:rPr>
        <w:t xml:space="preserve">dnia </w:t>
      </w:r>
      <w:r w:rsidR="00812C3D">
        <w:rPr>
          <w:szCs w:val="20"/>
        </w:rPr>
        <w:t>11</w:t>
      </w:r>
      <w:r w:rsidR="008C3CBD">
        <w:rPr>
          <w:szCs w:val="20"/>
        </w:rPr>
        <w:t xml:space="preserve"> marca 2022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1B365B" w14:paraId="60752EB6"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81206FC" w14:textId="77777777" w:rsidR="001B365B" w:rsidRPr="001B365B" w:rsidRDefault="001B365B" w:rsidP="001B365B">
            <w:pPr>
              <w:spacing w:before="240" w:after="60"/>
              <w:jc w:val="center"/>
              <w:outlineLvl w:val="0"/>
              <w:rPr>
                <w:rFonts w:cs="Arial"/>
                <w:b/>
                <w:bCs/>
                <w:kern w:val="28"/>
                <w:sz w:val="32"/>
                <w:szCs w:val="32"/>
              </w:rPr>
            </w:pPr>
            <w:r w:rsidRPr="001B365B">
              <w:rPr>
                <w:rFonts w:cs="Arial"/>
                <w:b/>
                <w:bCs/>
                <w:kern w:val="28"/>
                <w:sz w:val="32"/>
                <w:szCs w:val="32"/>
              </w:rPr>
              <w:t>SPECYFIKACJA WARUNKÓW ZAMÓWIENIA</w:t>
            </w:r>
          </w:p>
          <w:p w14:paraId="76A2D93F" w14:textId="5B3C7E9C"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r w:rsidR="00527D21">
              <w:rPr>
                <w:b/>
                <w:lang w:eastAsia="ar-SA"/>
              </w:rPr>
              <w:t xml:space="preserve"> -</w:t>
            </w:r>
            <w:r w:rsidR="00527D21" w:rsidRPr="00527D21">
              <w:rPr>
                <w:b/>
                <w:color w:val="FF0000"/>
                <w:lang w:eastAsia="ar-SA"/>
              </w:rPr>
              <w:t xml:space="preserve"> MODYFIKACJA</w:t>
            </w:r>
          </w:p>
        </w:tc>
      </w:tr>
    </w:tbl>
    <w:p w14:paraId="0A8DDA75" w14:textId="4A2AAD03" w:rsidR="001B365B" w:rsidRPr="001B365B" w:rsidRDefault="0053314D" w:rsidP="001B365B">
      <w:pPr>
        <w:spacing w:before="600"/>
        <w:jc w:val="center"/>
        <w:rPr>
          <w:b/>
          <w:sz w:val="28"/>
          <w:szCs w:val="28"/>
        </w:rPr>
      </w:pPr>
      <w:r w:rsidRPr="0053314D">
        <w:rPr>
          <w:b/>
          <w:sz w:val="28"/>
          <w:szCs w:val="28"/>
        </w:rPr>
        <w:t xml:space="preserve">Przebudowa drogi powiatowej Nr 5486P Miejska Górka - Wydawy </w:t>
      </w:r>
      <w:r w:rsidR="00E41B65">
        <w:rPr>
          <w:b/>
          <w:sz w:val="28"/>
          <w:szCs w:val="28"/>
        </w:rPr>
        <w:br/>
      </w:r>
      <w:r w:rsidRPr="0053314D">
        <w:rPr>
          <w:b/>
          <w:sz w:val="28"/>
          <w:szCs w:val="28"/>
        </w:rPr>
        <w:t>w miejscowości Niemarzyn.</w:t>
      </w:r>
    </w:p>
    <w:p w14:paraId="7F0261EA" w14:textId="77777777" w:rsidR="001B365B" w:rsidRPr="001B365B" w:rsidRDefault="001B365B" w:rsidP="001B365B">
      <w:pPr>
        <w:jc w:val="center"/>
        <w:rPr>
          <w:b/>
          <w:sz w:val="32"/>
          <w:szCs w:val="32"/>
        </w:rPr>
      </w:pPr>
    </w:p>
    <w:p w14:paraId="19733CAE" w14:textId="77777777" w:rsidR="001B365B" w:rsidRPr="001B365B" w:rsidRDefault="001B365B" w:rsidP="001B365B">
      <w:pPr>
        <w:jc w:val="center"/>
        <w:rPr>
          <w:b/>
          <w:sz w:val="32"/>
          <w:szCs w:val="32"/>
        </w:rPr>
      </w:pPr>
    </w:p>
    <w:p w14:paraId="74EB9DA0" w14:textId="77777777" w:rsidR="001B365B" w:rsidRPr="001B365B" w:rsidRDefault="001B365B" w:rsidP="001B365B">
      <w:pPr>
        <w:jc w:val="center"/>
        <w:rPr>
          <w:b/>
          <w:sz w:val="32"/>
          <w:szCs w:val="32"/>
        </w:rPr>
      </w:pPr>
    </w:p>
    <w:p w14:paraId="0E0AE8BB" w14:textId="77777777" w:rsidR="001B365B" w:rsidRPr="001B365B" w:rsidRDefault="001B365B" w:rsidP="001B365B">
      <w:pPr>
        <w:jc w:val="center"/>
        <w:rPr>
          <w:b/>
          <w:sz w:val="32"/>
          <w:szCs w:val="32"/>
        </w:rPr>
      </w:pPr>
    </w:p>
    <w:p w14:paraId="538F0D19" w14:textId="5183550E" w:rsidR="001B365B" w:rsidRPr="001B365B" w:rsidRDefault="001B365B" w:rsidP="001B365B">
      <w:pPr>
        <w:jc w:val="both"/>
      </w:pPr>
      <w:r w:rsidRPr="001B365B">
        <w:t xml:space="preserve">Postępowanie o udzielenie zamówienia prowadzone jest na podstawie ustawy z dnia </w:t>
      </w:r>
      <w:r w:rsidR="008C3CBD">
        <w:br/>
      </w:r>
      <w:r w:rsidRPr="001B365B">
        <w:t xml:space="preserve">11 września 2019 r. Prawo zamówień publicznych </w:t>
      </w:r>
      <w:r w:rsidR="0053314D" w:rsidRPr="0053314D">
        <w:t>(t.j. Dz.U. z 2021</w:t>
      </w:r>
      <w:r w:rsidR="008C3CBD">
        <w:t xml:space="preserve"> </w:t>
      </w:r>
      <w:r w:rsidR="0053314D" w:rsidRPr="0053314D">
        <w:t>r. poz. 1129</w:t>
      </w:r>
      <w:r w:rsidR="008C3CBD">
        <w:t xml:space="preserve"> ze zm.</w:t>
      </w:r>
      <w:r w:rsidR="0053314D" w:rsidRPr="0053314D">
        <w:t>)</w:t>
      </w:r>
      <w:r w:rsidRPr="001B365B">
        <w:t xml:space="preserve">, zwanej dalej </w:t>
      </w:r>
      <w:r w:rsidR="008C3CBD">
        <w:t>„</w:t>
      </w:r>
      <w:r w:rsidRPr="008C3CBD">
        <w:rPr>
          <w:i/>
          <w:iCs/>
        </w:rPr>
        <w:t>ustawą Pzp</w:t>
      </w:r>
      <w:r w:rsidRPr="001B365B">
        <w:t xml:space="preserve">”. Wartość szacunkowa zamówienia </w:t>
      </w:r>
      <w:r w:rsidR="000B5377">
        <w:t>jest niższa</w:t>
      </w:r>
      <w:r w:rsidRPr="001B365B">
        <w:t xml:space="preserve"> progów unijnych określonych na podstawie art. 3 ustawy Pzp.</w:t>
      </w:r>
    </w:p>
    <w:p w14:paraId="31F656A5" w14:textId="77777777" w:rsidR="001B365B" w:rsidRPr="001B365B" w:rsidRDefault="001B365B" w:rsidP="001B365B">
      <w:pPr>
        <w:jc w:val="both"/>
      </w:pPr>
    </w:p>
    <w:p w14:paraId="5266B442" w14:textId="77777777" w:rsidR="001B365B" w:rsidRPr="001B365B" w:rsidRDefault="001B365B" w:rsidP="001B365B">
      <w:pPr>
        <w:jc w:val="both"/>
      </w:pPr>
    </w:p>
    <w:p w14:paraId="491E2A48" w14:textId="77777777" w:rsidR="001B365B" w:rsidRPr="001B365B" w:rsidRDefault="001B365B" w:rsidP="001B365B">
      <w:pPr>
        <w:jc w:val="both"/>
      </w:pPr>
    </w:p>
    <w:p w14:paraId="2548F1FC" w14:textId="77777777" w:rsidR="001B365B" w:rsidRPr="001B365B" w:rsidRDefault="001B365B" w:rsidP="001B365B">
      <w:pPr>
        <w:jc w:val="both"/>
      </w:pPr>
    </w:p>
    <w:p w14:paraId="7A78249D" w14:textId="77777777" w:rsidR="001B365B" w:rsidRPr="001B365B" w:rsidRDefault="001B365B" w:rsidP="001B365B">
      <w:pPr>
        <w:jc w:val="both"/>
      </w:pPr>
    </w:p>
    <w:p w14:paraId="6E219398" w14:textId="77777777" w:rsidR="001B365B" w:rsidRPr="001B365B" w:rsidRDefault="001B365B" w:rsidP="001B365B">
      <w:pPr>
        <w:jc w:val="both"/>
      </w:pPr>
    </w:p>
    <w:p w14:paraId="0055D951" w14:textId="7222E3F6" w:rsidR="001B365B" w:rsidRPr="00C35620" w:rsidRDefault="008C3CBD" w:rsidP="00C35620">
      <w:pPr>
        <w:ind w:left="3540"/>
        <w:jc w:val="center"/>
        <w:rPr>
          <w:sz w:val="20"/>
          <w:szCs w:val="20"/>
          <w:highlight w:val="darkGray"/>
        </w:rPr>
      </w:pPr>
      <w:r w:rsidRPr="00C35620">
        <w:rPr>
          <w:sz w:val="20"/>
          <w:szCs w:val="20"/>
        </w:rPr>
        <w:t>Dyrektor</w:t>
      </w:r>
      <w:r w:rsidRPr="00C35620">
        <w:rPr>
          <w:sz w:val="20"/>
          <w:szCs w:val="20"/>
        </w:rPr>
        <w:br/>
        <w:t>Powiatowego Centrum Usług</w:t>
      </w:r>
      <w:r w:rsidRPr="00C35620">
        <w:rPr>
          <w:sz w:val="20"/>
          <w:szCs w:val="20"/>
        </w:rPr>
        <w:br/>
        <w:t>Wspólnych w Rawiczu</w:t>
      </w:r>
      <w:r w:rsidRPr="00C35620">
        <w:rPr>
          <w:sz w:val="20"/>
          <w:szCs w:val="20"/>
        </w:rPr>
        <w:br/>
      </w:r>
      <w:r w:rsidRPr="00C35620">
        <w:rPr>
          <w:sz w:val="20"/>
          <w:szCs w:val="20"/>
        </w:rPr>
        <w:br/>
        <w:t>(-) Urszula Stef</w:t>
      </w:r>
      <w:r w:rsidR="00C35620" w:rsidRPr="00C35620">
        <w:rPr>
          <w:sz w:val="20"/>
          <w:szCs w:val="20"/>
        </w:rPr>
        <w:t>aniak</w:t>
      </w:r>
    </w:p>
    <w:p w14:paraId="787EBB7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0"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0"/>
    </w:p>
    <w:p w14:paraId="30EB73B1" w14:textId="77777777" w:rsidR="001B365B" w:rsidRPr="001B365B" w:rsidRDefault="001B365B" w:rsidP="001B365B">
      <w:pPr>
        <w:spacing w:line="276" w:lineRule="auto"/>
        <w:ind w:left="360"/>
      </w:pPr>
      <w:r w:rsidRPr="001B365B">
        <w:rPr>
          <w:lang w:val="x-none"/>
        </w:rPr>
        <w:t xml:space="preserve"> </w:t>
      </w:r>
      <w:r w:rsidR="0053314D" w:rsidRPr="0053314D">
        <w:rPr>
          <w:lang w:val="x-none"/>
        </w:rPr>
        <w:t>Powiatowe Centrum Usług Wspólnych w Rawiczu</w:t>
      </w:r>
    </w:p>
    <w:p w14:paraId="53C227E3" w14:textId="77777777" w:rsidR="001B365B" w:rsidRPr="001B365B" w:rsidRDefault="001B365B" w:rsidP="001B365B">
      <w:pPr>
        <w:spacing w:line="276" w:lineRule="auto"/>
        <w:ind w:left="360"/>
      </w:pPr>
      <w:r w:rsidRPr="001B365B">
        <w:t xml:space="preserve"> </w:t>
      </w:r>
      <w:r w:rsidR="0053314D" w:rsidRPr="0053314D">
        <w:t>ul. Mikołaja Kopernika</w:t>
      </w:r>
      <w:r w:rsidRPr="001B365B">
        <w:t xml:space="preserve"> </w:t>
      </w:r>
      <w:r w:rsidR="0053314D" w:rsidRPr="0053314D">
        <w:t>4</w:t>
      </w:r>
      <w:r w:rsidRPr="001B365B">
        <w:t xml:space="preserve"> </w:t>
      </w:r>
    </w:p>
    <w:p w14:paraId="5A812075" w14:textId="77777777" w:rsidR="001B365B" w:rsidRPr="001B365B" w:rsidRDefault="001B365B" w:rsidP="001B365B">
      <w:pPr>
        <w:spacing w:line="276" w:lineRule="auto"/>
        <w:ind w:left="360"/>
      </w:pPr>
      <w:r w:rsidRPr="001B365B">
        <w:t xml:space="preserve"> </w:t>
      </w:r>
      <w:r w:rsidR="0053314D" w:rsidRPr="0053314D">
        <w:t>63-900</w:t>
      </w:r>
      <w:r w:rsidRPr="001B365B">
        <w:t xml:space="preserve"> </w:t>
      </w:r>
      <w:r w:rsidR="0053314D" w:rsidRPr="0053314D">
        <w:t>Rawicz</w:t>
      </w:r>
    </w:p>
    <w:p w14:paraId="26C6FF0C" w14:textId="77777777" w:rsidR="001B365B" w:rsidRPr="00231B00" w:rsidRDefault="001B365B" w:rsidP="001B365B">
      <w:pPr>
        <w:spacing w:line="276" w:lineRule="auto"/>
        <w:ind w:left="360"/>
      </w:pPr>
      <w:r w:rsidRPr="001B365B">
        <w:t xml:space="preserve"> </w:t>
      </w:r>
      <w:r w:rsidRPr="00231B00">
        <w:t xml:space="preserve">Tel.:  </w:t>
      </w:r>
      <w:r w:rsidR="0053314D" w:rsidRPr="0053314D">
        <w:t>667 113 117</w:t>
      </w:r>
    </w:p>
    <w:p w14:paraId="3B334155" w14:textId="77777777" w:rsidR="001B365B" w:rsidRPr="00C35620" w:rsidRDefault="001B365B" w:rsidP="001B365B">
      <w:pPr>
        <w:spacing w:line="276" w:lineRule="auto"/>
        <w:ind w:left="360"/>
      </w:pPr>
      <w:r w:rsidRPr="00231B00">
        <w:t xml:space="preserve"> Adres poczty elektronicznej: </w:t>
      </w:r>
      <w:r w:rsidR="0053314D" w:rsidRPr="00C35620">
        <w:rPr>
          <w:b/>
          <w:bCs/>
        </w:rPr>
        <w:t>pcuw@powiatrawicki.pl</w:t>
      </w:r>
    </w:p>
    <w:p w14:paraId="66FDDB09" w14:textId="49AF1C50" w:rsidR="00C35620" w:rsidRPr="00C35620" w:rsidRDefault="000B5377" w:rsidP="00C35620">
      <w:pPr>
        <w:spacing w:line="276" w:lineRule="auto"/>
        <w:ind w:left="426"/>
      </w:pPr>
      <w:r w:rsidRPr="00C35620">
        <w:t>Adres strony internetowej prowadzonego postępowania oraz strony, na której udostępniane będą zmiany i wyjaśnienia treści SWZ oraz inne dokumenty zamówienia bezpośrednio związane z postępowaniem</w:t>
      </w:r>
      <w:r w:rsidR="001B365B" w:rsidRPr="00C35620">
        <w:t xml:space="preserve">: </w:t>
      </w:r>
      <w:r w:rsidR="00C35620" w:rsidRPr="00C35620">
        <w:rPr>
          <w:b/>
          <w:bCs/>
        </w:rPr>
        <w:t>https://e-propublico.pl</w:t>
      </w:r>
    </w:p>
    <w:p w14:paraId="0F4F3E6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1" w:name="_Toc258314243"/>
      <w:r w:rsidRPr="001B365B">
        <w:rPr>
          <w:b/>
          <w:bCs/>
          <w:caps/>
          <w:kern w:val="32"/>
          <w:lang w:val="x-none" w:eastAsia="x-none"/>
        </w:rPr>
        <w:t>Tryb udzielenia zamówienia</w:t>
      </w:r>
      <w:bookmarkEnd w:id="1"/>
    </w:p>
    <w:p w14:paraId="6E199C4E" w14:textId="59B4CEB4" w:rsidR="001B365B" w:rsidRPr="001B365B" w:rsidRDefault="001B365B" w:rsidP="001B365B">
      <w:pPr>
        <w:spacing w:after="120"/>
        <w:ind w:left="426" w:firstLine="5"/>
        <w:jc w:val="both"/>
      </w:pPr>
      <w:r w:rsidRPr="001B365B">
        <w:t xml:space="preserve">Postępowanie o udzielenie zamówienia prowadzone jest w trybie </w:t>
      </w:r>
      <w:r w:rsidR="00C35620">
        <w:rPr>
          <w:b/>
          <w:bCs/>
        </w:rPr>
        <w:t>p</w:t>
      </w:r>
      <w:r w:rsidRPr="001B365B">
        <w:rPr>
          <w:b/>
          <w:bCs/>
        </w:rPr>
        <w:t>odstawowy</w:t>
      </w:r>
      <w:r w:rsidR="00C35620">
        <w:rPr>
          <w:b/>
          <w:bCs/>
        </w:rPr>
        <w:t>m</w:t>
      </w:r>
      <w:r w:rsidRPr="001B365B">
        <w:rPr>
          <w:b/>
          <w:bCs/>
        </w:rPr>
        <w:t xml:space="preserve"> bez negocjacji</w:t>
      </w:r>
      <w:r w:rsidRPr="001B365B">
        <w:t>, o którym mowa w art. 275 pkt 1 ustawy Pzp.</w:t>
      </w:r>
    </w:p>
    <w:p w14:paraId="678E4097"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2" w:name="_Toc258314244"/>
      <w:r w:rsidRPr="001B365B">
        <w:rPr>
          <w:b/>
          <w:bCs/>
          <w:caps/>
          <w:kern w:val="32"/>
          <w:lang w:eastAsia="x-none"/>
        </w:rPr>
        <w:t>informacje ogólne</w:t>
      </w:r>
    </w:p>
    <w:p w14:paraId="4F508DC0" w14:textId="4BC9E845" w:rsidR="001B365B" w:rsidRPr="00C35620" w:rsidRDefault="001B365B" w:rsidP="00C35620">
      <w:pPr>
        <w:numPr>
          <w:ilvl w:val="1"/>
          <w:numId w:val="1"/>
        </w:numPr>
        <w:spacing w:before="120"/>
        <w:jc w:val="both"/>
        <w:outlineLvl w:val="1"/>
        <w:rPr>
          <w:bCs/>
          <w:iCs/>
          <w:color w:val="000000"/>
          <w:lang w:val="x-none" w:eastAsia="x-none"/>
        </w:rPr>
      </w:pPr>
      <w:r w:rsidRPr="00C35620">
        <w:rPr>
          <w:bCs/>
          <w:iCs/>
          <w:color w:val="000000"/>
          <w:lang w:val="x-none" w:eastAsia="x-none"/>
        </w:rPr>
        <w:t xml:space="preserve">W niniejszym postępowaniu komunikacja między Zamawiającym a Wykonawcami odbywa się przy użyciu środków komunikacji elektronicznej, za pośrednictwem platformy on-line działającej pod </w:t>
      </w:r>
      <w:r w:rsidRPr="00C35620">
        <w:rPr>
          <w:bCs/>
          <w:iCs/>
          <w:lang w:val="x-none" w:eastAsia="x-none"/>
        </w:rPr>
        <w:t>adresem</w:t>
      </w:r>
      <w:r w:rsidR="00C35620">
        <w:rPr>
          <w:bCs/>
          <w:iCs/>
          <w:lang w:eastAsia="x-none"/>
        </w:rPr>
        <w:t>:</w:t>
      </w:r>
      <w:r w:rsidRPr="00C35620">
        <w:rPr>
          <w:bCs/>
          <w:iCs/>
          <w:lang w:val="x-none" w:eastAsia="x-none"/>
        </w:rPr>
        <w:t xml:space="preserve"> </w:t>
      </w:r>
      <w:r w:rsidR="0053314D" w:rsidRPr="00C35620">
        <w:rPr>
          <w:b/>
          <w:iCs/>
          <w:lang w:val="x-none" w:eastAsia="x-none"/>
        </w:rPr>
        <w:t>https://e-propublico.pl</w:t>
      </w:r>
      <w:r w:rsidRPr="00C35620">
        <w:rPr>
          <w:bCs/>
          <w:iCs/>
          <w:color w:val="000000"/>
          <w:lang w:val="x-none" w:eastAsia="x-none"/>
        </w:rPr>
        <w:t xml:space="preserve"> (dalej</w:t>
      </w:r>
      <w:r w:rsidR="00C35620">
        <w:rPr>
          <w:bCs/>
          <w:iCs/>
          <w:color w:val="000000"/>
          <w:lang w:eastAsia="x-none"/>
        </w:rPr>
        <w:t xml:space="preserve"> </w:t>
      </w:r>
      <w:r w:rsidRPr="00C35620">
        <w:rPr>
          <w:bCs/>
          <w:iCs/>
          <w:color w:val="000000"/>
          <w:lang w:val="x-none" w:eastAsia="x-none"/>
        </w:rPr>
        <w:t xml:space="preserve">jako: </w:t>
      </w:r>
      <w:r w:rsidR="00C35620">
        <w:rPr>
          <w:bCs/>
          <w:iCs/>
          <w:color w:val="000000"/>
          <w:lang w:eastAsia="x-none"/>
        </w:rPr>
        <w:t>„</w:t>
      </w:r>
      <w:r w:rsidRPr="00C35620">
        <w:rPr>
          <w:bCs/>
          <w:iCs/>
          <w:color w:val="000000"/>
          <w:lang w:val="x-none" w:eastAsia="x-none"/>
        </w:rPr>
        <w:t>Platforma”).</w:t>
      </w:r>
    </w:p>
    <w:p w14:paraId="469466AA" w14:textId="77777777" w:rsidR="00EF1E16" w:rsidRDefault="00EF1E16" w:rsidP="00EF1E16">
      <w:pPr>
        <w:pStyle w:val="Nagwek2"/>
      </w:pPr>
      <w:r>
        <w:t xml:space="preserve">Ze względu na specyfikę oraz zakres przedmiotu zamówienia Zamawiający, przewiduje możliwość odbycia wizji lokalnej, w celu zapoznania się z topografią terenu przeznaczonego na przedmiotową inwestycję, oraz sprawdzenia przez Wykonawcę dokumentów niezbędnych do realizacji zamówienia, dostępnych na miejscu </w:t>
      </w:r>
      <w:r>
        <w:br/>
        <w:t>u Zamawiającego. Wizja lokalna odbędzie się na następujących warunkach:</w:t>
      </w:r>
    </w:p>
    <w:p w14:paraId="463357EE" w14:textId="4C5528DF" w:rsidR="00EF1E16" w:rsidRDefault="00EF1E16" w:rsidP="00EF1E16">
      <w:pPr>
        <w:pStyle w:val="Nagwek2"/>
        <w:numPr>
          <w:ilvl w:val="0"/>
          <w:numId w:val="0"/>
        </w:numPr>
        <w:tabs>
          <w:tab w:val="left" w:pos="708"/>
        </w:tabs>
        <w:ind w:left="2124" w:hanging="709"/>
      </w:pPr>
      <w:r>
        <w:t>1)</w:t>
      </w:r>
      <w:r>
        <w:tab/>
        <w:t>w obecności przedstawiciela Jednostki realizującej po wcześniejszym ustaleniu terminu jej dobycia (od pon. do pt., w godz. 7</w:t>
      </w:r>
      <w:r w:rsidRPr="00EF1E16">
        <w:rPr>
          <w:vertAlign w:val="superscript"/>
        </w:rPr>
        <w:t>00</w:t>
      </w:r>
      <w:r>
        <w:t>-15</w:t>
      </w:r>
      <w:r w:rsidRPr="00EF1E16">
        <w:rPr>
          <w:vertAlign w:val="superscript"/>
        </w:rPr>
        <w:t>00</w:t>
      </w:r>
      <w:r>
        <w:t>),</w:t>
      </w:r>
    </w:p>
    <w:p w14:paraId="3AC12CF0" w14:textId="77777777" w:rsidR="00EF1E16" w:rsidRDefault="00EF1E16" w:rsidP="00EF1E16">
      <w:pPr>
        <w:pStyle w:val="Nagwek2"/>
        <w:numPr>
          <w:ilvl w:val="0"/>
          <w:numId w:val="0"/>
        </w:numPr>
        <w:tabs>
          <w:tab w:val="left" w:pos="708"/>
        </w:tabs>
        <w:ind w:left="2127" w:hanging="712"/>
      </w:pPr>
      <w:r>
        <w:t>2)</w:t>
      </w:r>
      <w:r>
        <w:tab/>
        <w:t>z przeprowadzonej wizji lokalnej zostanie sporządzony protokół,</w:t>
      </w:r>
    </w:p>
    <w:p w14:paraId="5174F7E5" w14:textId="6C706761" w:rsidR="00EF1E16" w:rsidRDefault="00EF1E16" w:rsidP="00EF1E16">
      <w:pPr>
        <w:pStyle w:val="Nagwek2"/>
        <w:numPr>
          <w:ilvl w:val="0"/>
          <w:numId w:val="0"/>
        </w:numPr>
        <w:tabs>
          <w:tab w:val="left" w:pos="708"/>
        </w:tabs>
        <w:ind w:left="2124" w:hanging="709"/>
      </w:pPr>
      <w:r>
        <w:t>3)</w:t>
      </w:r>
      <w:r>
        <w:tab/>
        <w:t xml:space="preserve">umówienie terminu odbycia wizji lokalnej można dokonać poprzez wysłanie wiadomości e-mail na adres: </w:t>
      </w:r>
      <w:hyperlink r:id="rId7" w:history="1">
        <w:r>
          <w:rPr>
            <w:rStyle w:val="Hipercze"/>
          </w:rPr>
          <w:t>pzd@powiatrawicki.pl</w:t>
        </w:r>
      </w:hyperlink>
      <w:r>
        <w:t>, przynajmniej na jeden dzień przez proponowanym terminem wizji lokalnej do godz. 10</w:t>
      </w:r>
      <w:r>
        <w:rPr>
          <w:vertAlign w:val="superscript"/>
        </w:rPr>
        <w:t>00</w:t>
      </w:r>
      <w:r>
        <w:t>, Jednostka realizująca zwrotną wiadomością e-mail potwierdzi przyjęcie zgłoszenia udziału w wizji przez zainteresowany podmiot.</w:t>
      </w:r>
    </w:p>
    <w:p w14:paraId="07171CA5" w14:textId="77777777" w:rsidR="00BB3EB2" w:rsidRPr="00BB3EB2" w:rsidRDefault="00EF1E16" w:rsidP="00EF1E16">
      <w:pPr>
        <w:pStyle w:val="Nagwek2"/>
        <w:rPr>
          <w:lang w:val="x-none"/>
        </w:rPr>
      </w:pPr>
      <w:r>
        <w:t>Udział w wizji lokalnej nie jest obowiązkowy, jednak w przypadku wystąpienia uwag, wątpliwości czy pytań Wykonawca nie może wnosić zastrzeżeń co do terenu budowy, dróg dojazdowych, oraz innych spraw związanych ze specyfiką realizowanego zamówienia.</w:t>
      </w:r>
      <w:r w:rsidR="00BB3EB2">
        <w:t xml:space="preserve"> </w:t>
      </w:r>
    </w:p>
    <w:p w14:paraId="3B2CBDEC" w14:textId="30A6B915" w:rsidR="001B365B" w:rsidRPr="0060481D" w:rsidRDefault="0053314D" w:rsidP="00EF1E16">
      <w:pPr>
        <w:pStyle w:val="Nagwek2"/>
        <w:rPr>
          <w:lang w:val="x-none"/>
        </w:rPr>
      </w:pPr>
      <w:r w:rsidRPr="0060481D">
        <w:rPr>
          <w:lang w:val="x-none"/>
        </w:rPr>
        <w:t>Zamawiający nie przewiduje udzielenia zaliczek na poczet wykonania zamówienia.</w:t>
      </w:r>
    </w:p>
    <w:p w14:paraId="2565EE79" w14:textId="01933381" w:rsidR="001B365B" w:rsidRPr="00312940" w:rsidRDefault="001B365B" w:rsidP="00312940">
      <w:pPr>
        <w:numPr>
          <w:ilvl w:val="1"/>
          <w:numId w:val="1"/>
        </w:numPr>
        <w:spacing w:before="120"/>
        <w:jc w:val="both"/>
        <w:outlineLvl w:val="1"/>
        <w:rPr>
          <w:bCs/>
          <w:iCs/>
          <w:color w:val="000000"/>
          <w:lang w:val="x-none" w:eastAsia="x-none"/>
        </w:rPr>
      </w:pPr>
      <w:r w:rsidRPr="00312940">
        <w:rPr>
          <w:bCs/>
          <w:iCs/>
          <w:color w:val="000000"/>
          <w:lang w:val="x-none" w:eastAsia="x-none"/>
        </w:rPr>
        <w:t>Zamawiający nie wymaga złożenia ofert w postaci katalogów elektronicznych.</w:t>
      </w:r>
    </w:p>
    <w:p w14:paraId="0AD9CDDE" w14:textId="60BC3C0E" w:rsidR="00BB3EB2" w:rsidRPr="00527D21" w:rsidRDefault="001B365B" w:rsidP="00527D21">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 xml:space="preserve">spraw nieuregulowanych w niniejszej SWZ mają zastosowanie przepisy ustawy </w:t>
      </w:r>
      <w:r w:rsidR="00312940">
        <w:rPr>
          <w:bCs/>
          <w:iCs/>
          <w:color w:val="000000"/>
          <w:lang w:eastAsia="x-none"/>
        </w:rPr>
        <w:br/>
      </w:r>
      <w:r w:rsidR="00A25FE8" w:rsidRPr="00A25FE8">
        <w:rPr>
          <w:bCs/>
          <w:iCs/>
          <w:color w:val="000000"/>
          <w:lang w:eastAsia="x-none"/>
        </w:rPr>
        <w:t>z dnia 11 września 2019</w:t>
      </w:r>
      <w:r w:rsidR="00312940">
        <w:rPr>
          <w:bCs/>
          <w:iCs/>
          <w:color w:val="000000"/>
          <w:lang w:eastAsia="x-none"/>
        </w:rPr>
        <w:t xml:space="preserve"> </w:t>
      </w:r>
      <w:r w:rsidR="00A25FE8" w:rsidRPr="00A25FE8">
        <w:rPr>
          <w:bCs/>
          <w:iCs/>
          <w:color w:val="000000"/>
          <w:lang w:eastAsia="x-none"/>
        </w:rPr>
        <w:t>r. roku Prawo zamówień publicznych</w:t>
      </w:r>
      <w:r w:rsidRPr="001B365B">
        <w:rPr>
          <w:bCs/>
          <w:iCs/>
          <w:color w:val="000000"/>
          <w:lang w:val="x-none" w:eastAsia="x-none"/>
        </w:rPr>
        <w:t xml:space="preserve"> </w:t>
      </w:r>
      <w:r w:rsidR="0053314D" w:rsidRPr="0053314D">
        <w:rPr>
          <w:bCs/>
          <w:iCs/>
          <w:color w:val="000000"/>
          <w:lang w:val="x-none" w:eastAsia="x-none"/>
        </w:rPr>
        <w:t>(t.j. Dz.U. z 2021</w:t>
      </w:r>
      <w:r w:rsidR="00312940">
        <w:rPr>
          <w:bCs/>
          <w:iCs/>
          <w:color w:val="000000"/>
          <w:lang w:eastAsia="x-none"/>
        </w:rPr>
        <w:t xml:space="preserve"> </w:t>
      </w:r>
      <w:r w:rsidR="0053314D" w:rsidRPr="0053314D">
        <w:rPr>
          <w:bCs/>
          <w:iCs/>
          <w:color w:val="000000"/>
          <w:lang w:val="x-none" w:eastAsia="x-none"/>
        </w:rPr>
        <w:t>r. poz. 1129</w:t>
      </w:r>
      <w:r w:rsidR="00312940">
        <w:rPr>
          <w:bCs/>
          <w:iCs/>
          <w:color w:val="000000"/>
          <w:lang w:eastAsia="x-none"/>
        </w:rPr>
        <w:t xml:space="preserve"> ze zm.</w:t>
      </w:r>
      <w:r w:rsidR="0053314D" w:rsidRPr="0053314D">
        <w:rPr>
          <w:bCs/>
          <w:iCs/>
          <w:color w:val="000000"/>
          <w:lang w:val="x-none" w:eastAsia="x-none"/>
        </w:rPr>
        <w:t>)</w:t>
      </w:r>
      <w:r w:rsidRPr="001B365B">
        <w:rPr>
          <w:bCs/>
          <w:iCs/>
          <w:color w:val="000000"/>
          <w:lang w:eastAsia="x-none"/>
        </w:rPr>
        <w:t>.</w:t>
      </w:r>
    </w:p>
    <w:p w14:paraId="39B5271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2"/>
    </w:p>
    <w:p w14:paraId="75A9C7F7"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53314D" w:rsidRPr="0053314D">
        <w:rPr>
          <w:b/>
          <w:bCs/>
          <w:iCs/>
          <w:color w:val="000000"/>
          <w:lang w:val="x-none" w:eastAsia="x-none"/>
        </w:rPr>
        <w:t>Przebudowa drogi powiatowej Nr 5486P Miejska Górka - Wydawy w miejscowości Niemarzyn.</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53314D" w:rsidRPr="001B365B" w14:paraId="62C07FE2" w14:textId="77777777" w:rsidTr="005267A3">
        <w:tc>
          <w:tcPr>
            <w:tcW w:w="8651" w:type="dxa"/>
            <w:tcBorders>
              <w:top w:val="single" w:sz="4" w:space="0" w:color="auto"/>
              <w:left w:val="single" w:sz="4" w:space="0" w:color="auto"/>
              <w:bottom w:val="single" w:sz="4" w:space="0" w:color="auto"/>
              <w:right w:val="single" w:sz="4" w:space="0" w:color="auto"/>
            </w:tcBorders>
            <w:hideMark/>
          </w:tcPr>
          <w:p w14:paraId="0D693F6D" w14:textId="74E7E60C" w:rsidR="0053314D" w:rsidRPr="001B365B" w:rsidRDefault="0053314D" w:rsidP="005267A3">
            <w:pPr>
              <w:spacing w:before="80" w:after="120"/>
            </w:pPr>
            <w:r w:rsidRPr="001B365B">
              <w:rPr>
                <w:b/>
              </w:rPr>
              <w:lastRenderedPageBreak/>
              <w:t xml:space="preserve">Wspólny Słownik Zamówień: </w:t>
            </w:r>
            <w:r w:rsidR="00312940">
              <w:rPr>
                <w:b/>
              </w:rPr>
              <w:br/>
            </w:r>
            <w:r w:rsidRPr="0053314D">
              <w:t xml:space="preserve">45233000-9 - Roboty w zakresie konstruowania, fundamentowania oraz wykonywania nawierzchni autostrad, dróg, </w:t>
            </w:r>
            <w:r w:rsidR="00312940">
              <w:br/>
            </w:r>
            <w:r w:rsidRPr="0053314D">
              <w:t xml:space="preserve">45100000-8 - Przygotowanie terenu pod budowę, </w:t>
            </w:r>
            <w:r w:rsidR="00312940">
              <w:br/>
            </w:r>
            <w:r w:rsidRPr="0053314D">
              <w:t xml:space="preserve">77211400-6 - Usługi wycinania drzew, </w:t>
            </w:r>
            <w:r w:rsidR="00312940">
              <w:br/>
            </w:r>
            <w:r w:rsidRPr="0053314D">
              <w:t xml:space="preserve">45110000-1 - Roboty w zakresie burzenia i rozbiórki obiektów budowlanych; roboty ziemne, </w:t>
            </w:r>
            <w:r w:rsidR="00312940">
              <w:br/>
            </w:r>
            <w:r w:rsidRPr="0053314D">
              <w:t xml:space="preserve">45230000-8 - Roboty budowlane w zakresie budowy rurociągów, linii komunikacyjnych i elektroenergetycznych, autostrad, dróg, lotnisk i kolei; wyrównywanie terenu, </w:t>
            </w:r>
            <w:r w:rsidR="00312940">
              <w:br/>
            </w:r>
            <w:r w:rsidRPr="0053314D">
              <w:t xml:space="preserve">45233221-4 - Malowanie </w:t>
            </w:r>
            <w:r w:rsidR="00312940" w:rsidRPr="0053314D">
              <w:t>nawierzchni</w:t>
            </w:r>
            <w:r w:rsidRPr="0053314D">
              <w:t xml:space="preserve">, </w:t>
            </w:r>
            <w:r w:rsidR="00312940">
              <w:br/>
            </w:r>
            <w:r w:rsidRPr="0053314D">
              <w:t xml:space="preserve">45233290-8 - Instalowanie znaków drogowych, </w:t>
            </w:r>
            <w:r w:rsidR="00312940">
              <w:br/>
            </w:r>
            <w:r w:rsidRPr="0053314D">
              <w:t>45233160-8 - Ścieżki i inne nawierzchnie metalizowane</w:t>
            </w:r>
            <w:r w:rsidR="00312940">
              <w:t>.</w:t>
            </w:r>
          </w:p>
          <w:p w14:paraId="19B2F345" w14:textId="77777777" w:rsidR="0053314D" w:rsidRPr="00312940" w:rsidRDefault="0053314D" w:rsidP="005267A3">
            <w:pPr>
              <w:spacing w:before="80" w:after="60"/>
              <w:rPr>
                <w:b/>
                <w:u w:val="single"/>
              </w:rPr>
            </w:pPr>
            <w:r w:rsidRPr="00312940">
              <w:rPr>
                <w:u w:val="single"/>
              </w:rPr>
              <w:t>Szczegółowy opis przedmiotu zamówienia:</w:t>
            </w:r>
          </w:p>
          <w:p w14:paraId="012B5A2A" w14:textId="352D3CD1" w:rsidR="0053314D" w:rsidRPr="0053314D" w:rsidRDefault="0053314D" w:rsidP="005267A3">
            <w:pPr>
              <w:spacing w:after="120"/>
              <w:jc w:val="both"/>
            </w:pPr>
            <w:r w:rsidRPr="0053314D">
              <w:t xml:space="preserve">Droga powiatowa nr 5486P na przedmiotowym odcinku posiada jezdnię o nawierzchni z betonu asfaltowego, w zauważalnym stopniu zdeformowaną. W wielu miejscach występują spękania oraz ubytki, a nawierzchnia wykazuje oznaki licznych napraw. Tym samym, jezdnia ta wymaga podjęcia natychmiastowej naprawy i wzmocnienia nawierzchni w celu zapobieżenia dalszej degradacji. Ponadto na przedmiotowym odcinku drogi nie ma wystarczającej infrastruktury gwarantującej bezpieczny ruch pieszy i rowerowy. Droga nie posiada również poprawnego odwodnienia na całym odcinku przewidzianym do przebudowy. Przy realizacji inwestycji przewiduje się zatem przebudowę istniejących i budowę nowych wpustów deszczowych. Wzdłuż </w:t>
            </w:r>
            <w:r w:rsidR="00312940" w:rsidRPr="0053314D">
              <w:t>istniejącej</w:t>
            </w:r>
            <w:r w:rsidRPr="0053314D">
              <w:t xml:space="preserve"> drogi przebiega infrastruktura techniczna: kable energetyczne, sieć kanalizacji deszczowej, wodociągowej</w:t>
            </w:r>
            <w:r w:rsidR="00312940">
              <w:t xml:space="preserve"> oraz</w:t>
            </w:r>
            <w:r w:rsidRPr="0053314D">
              <w:t xml:space="preserve"> sieć telekomunikacyjna. Odcinek drogi powiatowej nr 5486P </w:t>
            </w:r>
            <w:r w:rsidR="00312940" w:rsidRPr="0053314D">
              <w:t>przewidziany</w:t>
            </w:r>
            <w:r w:rsidRPr="0053314D">
              <w:t xml:space="preserve"> do przebudowy ma długość 994,38 metra i mieści się w obrębie wsi Niemarzyn. Szczegółowy zakres prac objętych przedmiotowym postępowaniem został określony w:</w:t>
            </w:r>
          </w:p>
          <w:p w14:paraId="772EA44B" w14:textId="177E5846" w:rsidR="0053314D" w:rsidRPr="0053314D" w:rsidRDefault="0053314D" w:rsidP="005267A3">
            <w:pPr>
              <w:spacing w:after="120"/>
              <w:jc w:val="both"/>
            </w:pPr>
            <w:r w:rsidRPr="0053314D">
              <w:t xml:space="preserve">1) Kosztorysach ofertowych i przedmiarze wg </w:t>
            </w:r>
            <w:r w:rsidRPr="00312940">
              <w:rPr>
                <w:i/>
                <w:iCs/>
              </w:rPr>
              <w:t xml:space="preserve">Załącznika Nr </w:t>
            </w:r>
            <w:r w:rsidR="00312940" w:rsidRPr="00312940">
              <w:rPr>
                <w:i/>
                <w:iCs/>
              </w:rPr>
              <w:t>6</w:t>
            </w:r>
            <w:r w:rsidRPr="00312940">
              <w:rPr>
                <w:i/>
                <w:iCs/>
              </w:rPr>
              <w:t xml:space="preserve"> do SWZ</w:t>
            </w:r>
            <w:r w:rsidRPr="0053314D">
              <w:t>,</w:t>
            </w:r>
          </w:p>
          <w:p w14:paraId="5361C370" w14:textId="0225545B" w:rsidR="0053314D" w:rsidRPr="0053314D" w:rsidRDefault="0053314D" w:rsidP="005267A3">
            <w:pPr>
              <w:spacing w:after="120"/>
              <w:jc w:val="both"/>
            </w:pPr>
            <w:r w:rsidRPr="0053314D">
              <w:t xml:space="preserve">2) Projekcie wg </w:t>
            </w:r>
            <w:r w:rsidRPr="00312940">
              <w:rPr>
                <w:i/>
                <w:iCs/>
              </w:rPr>
              <w:t xml:space="preserve">Załącznika Nr </w:t>
            </w:r>
            <w:r w:rsidR="00312940" w:rsidRPr="00312940">
              <w:rPr>
                <w:i/>
                <w:iCs/>
              </w:rPr>
              <w:t>7</w:t>
            </w:r>
            <w:r w:rsidRPr="00312940">
              <w:rPr>
                <w:i/>
                <w:iCs/>
              </w:rPr>
              <w:t xml:space="preserve"> do SWZ</w:t>
            </w:r>
            <w:r w:rsidRPr="0053314D">
              <w:t>,</w:t>
            </w:r>
          </w:p>
          <w:p w14:paraId="68937E2C" w14:textId="684636E5" w:rsidR="0053314D" w:rsidRPr="0053314D" w:rsidRDefault="0053314D" w:rsidP="005267A3">
            <w:pPr>
              <w:spacing w:after="120"/>
              <w:jc w:val="both"/>
            </w:pPr>
            <w:r w:rsidRPr="0053314D">
              <w:t xml:space="preserve">3) PSOR wg </w:t>
            </w:r>
            <w:r w:rsidRPr="00312940">
              <w:rPr>
                <w:i/>
                <w:iCs/>
              </w:rPr>
              <w:t xml:space="preserve">Załącznika Nr </w:t>
            </w:r>
            <w:r w:rsidR="00312940" w:rsidRPr="00312940">
              <w:rPr>
                <w:i/>
                <w:iCs/>
              </w:rPr>
              <w:t>8</w:t>
            </w:r>
            <w:r w:rsidRPr="00312940">
              <w:rPr>
                <w:i/>
                <w:iCs/>
              </w:rPr>
              <w:t xml:space="preserve"> do SWZ</w:t>
            </w:r>
            <w:r w:rsidRPr="0053314D">
              <w:t>,</w:t>
            </w:r>
          </w:p>
          <w:p w14:paraId="7D5C39B1" w14:textId="32DC4877" w:rsidR="0053314D" w:rsidRPr="001B365B" w:rsidRDefault="0053314D" w:rsidP="005267A3">
            <w:pPr>
              <w:spacing w:after="120"/>
              <w:jc w:val="both"/>
            </w:pPr>
            <w:r w:rsidRPr="0053314D">
              <w:t xml:space="preserve">4) STWiOR wg </w:t>
            </w:r>
            <w:r w:rsidR="00312940" w:rsidRPr="00312940">
              <w:rPr>
                <w:i/>
                <w:iCs/>
              </w:rPr>
              <w:t>Załącznika</w:t>
            </w:r>
            <w:r w:rsidRPr="00312940">
              <w:rPr>
                <w:i/>
                <w:iCs/>
              </w:rPr>
              <w:t xml:space="preserve"> Nr </w:t>
            </w:r>
            <w:r w:rsidR="00312940" w:rsidRPr="00312940">
              <w:rPr>
                <w:i/>
                <w:iCs/>
              </w:rPr>
              <w:t>9</w:t>
            </w:r>
            <w:r w:rsidRPr="00312940">
              <w:rPr>
                <w:i/>
                <w:iCs/>
              </w:rPr>
              <w:t xml:space="preserve"> do SWZ</w:t>
            </w:r>
            <w:r w:rsidRPr="0053314D">
              <w:t>.</w:t>
            </w:r>
          </w:p>
          <w:p w14:paraId="561E4817" w14:textId="77777777" w:rsidR="0053314D" w:rsidRPr="001B365B" w:rsidRDefault="0053314D" w:rsidP="005267A3">
            <w:pPr>
              <w:spacing w:after="120"/>
            </w:pPr>
            <w:r w:rsidRPr="0053314D">
              <w:rPr>
                <w:b/>
              </w:rPr>
              <w:t>Zamawiający nie dopuszcza składania ofert równoważnych</w:t>
            </w:r>
          </w:p>
        </w:tc>
      </w:tr>
    </w:tbl>
    <w:p w14:paraId="0DF6DFAA" w14:textId="42D28AB4" w:rsidR="001B365B" w:rsidRPr="001B365B" w:rsidRDefault="00252C1E" w:rsidP="00252C1E">
      <w:pPr>
        <w:tabs>
          <w:tab w:val="left" w:pos="708"/>
        </w:tabs>
        <w:spacing w:before="120"/>
        <w:ind w:left="680" w:hanging="680"/>
        <w:jc w:val="both"/>
        <w:outlineLvl w:val="1"/>
        <w:rPr>
          <w:bCs/>
          <w:iCs/>
          <w:color w:val="000000"/>
          <w:lang w:val="x-none" w:eastAsia="x-none"/>
        </w:rPr>
      </w:pPr>
      <w:r>
        <w:rPr>
          <w:bCs/>
          <w:iCs/>
          <w:color w:val="000000"/>
          <w:lang w:eastAsia="x-none"/>
        </w:rPr>
        <w:t>4.2.</w:t>
      </w:r>
      <w:r>
        <w:rPr>
          <w:bCs/>
          <w:iCs/>
          <w:color w:val="000000"/>
          <w:lang w:eastAsia="x-none"/>
        </w:rPr>
        <w:tab/>
      </w:r>
      <w:r w:rsidR="001B365B" w:rsidRPr="001B365B">
        <w:rPr>
          <w:bCs/>
          <w:iCs/>
          <w:color w:val="000000"/>
          <w:lang w:val="x-none" w:eastAsia="x-none"/>
        </w:rPr>
        <w:t>Zamawiający nie dokonuje podziału zamówienia na części i tym samym nie dopuszcza składania ofert częściowych. Oferty nie zawierające pełnego zakresu przedmiotu zamówienia zostaną odrzucone.</w:t>
      </w:r>
    </w:p>
    <w:p w14:paraId="52EF3913" w14:textId="7C89739C" w:rsidR="001B365B" w:rsidRPr="001B365B" w:rsidRDefault="00252C1E" w:rsidP="00252C1E">
      <w:pPr>
        <w:tabs>
          <w:tab w:val="left" w:pos="708"/>
        </w:tabs>
        <w:spacing w:before="120"/>
        <w:jc w:val="both"/>
        <w:outlineLvl w:val="1"/>
        <w:rPr>
          <w:bCs/>
          <w:iCs/>
          <w:color w:val="000000"/>
          <w:lang w:val="x-none" w:eastAsia="x-none"/>
        </w:rPr>
      </w:pPr>
      <w:r>
        <w:rPr>
          <w:bCs/>
          <w:iCs/>
          <w:color w:val="000000"/>
          <w:lang w:eastAsia="x-none"/>
        </w:rPr>
        <w:t>4.3.</w:t>
      </w:r>
      <w:r>
        <w:rPr>
          <w:bCs/>
          <w:iCs/>
          <w:color w:val="000000"/>
          <w:lang w:eastAsia="x-none"/>
        </w:rPr>
        <w:tab/>
      </w:r>
      <w:r w:rsidR="001B365B" w:rsidRPr="001B365B">
        <w:rPr>
          <w:bCs/>
          <w:iCs/>
          <w:color w:val="000000"/>
          <w:lang w:val="x-none" w:eastAsia="x-none"/>
        </w:rPr>
        <w:t>Powody niedokonania podziału zamówienia na części:</w:t>
      </w:r>
    </w:p>
    <w:p w14:paraId="3E6D7035" w14:textId="77777777" w:rsidR="001B365B" w:rsidRPr="00252C1E" w:rsidRDefault="0053314D" w:rsidP="001B365B">
      <w:pPr>
        <w:tabs>
          <w:tab w:val="left" w:pos="708"/>
        </w:tabs>
        <w:spacing w:before="120"/>
        <w:ind w:left="680"/>
        <w:jc w:val="both"/>
        <w:outlineLvl w:val="1"/>
        <w:rPr>
          <w:bCs/>
          <w:i/>
          <w:color w:val="000000"/>
          <w:lang w:eastAsia="x-none"/>
        </w:rPr>
      </w:pPr>
      <w:r w:rsidRPr="00252C1E">
        <w:rPr>
          <w:bCs/>
          <w:i/>
          <w:color w:val="000000"/>
          <w:lang w:eastAsia="x-none"/>
        </w:rPr>
        <w:t>Z uwagi na złożoność przedmiotu zamówienia nie przewiduje się wyłaniania odrębnych Wykonawców na poszczególne części zamówienia. Część prac powinna być wykonywana równolegle względem siebie, co w przypadku wyłonienia kilku Wykonawców mogłoby doprowadzić do wydłużenia terminu realizacji całości robót. Generalny Wykonawca jest gwarantem zgodnego z zasadami wiedzy technicznej oraz zasadami BHP wykonania przedmiotowej inwestycji, jak również rozstrzygania ewentualnych sporów gwarancyjnych.</w:t>
      </w:r>
    </w:p>
    <w:p w14:paraId="65A61939" w14:textId="7651632C" w:rsidR="0053314D" w:rsidRPr="00252C1E" w:rsidRDefault="0053314D" w:rsidP="00807B40">
      <w:pPr>
        <w:pStyle w:val="Nagwek2"/>
        <w:numPr>
          <w:ilvl w:val="1"/>
          <w:numId w:val="27"/>
        </w:numPr>
      </w:pPr>
      <w:r w:rsidRPr="00252C1E">
        <w:t>Zamawiający nie dopuszcza składania ofert wariantowych</w:t>
      </w:r>
      <w:r w:rsidR="00252C1E">
        <w:t>.</w:t>
      </w:r>
      <w:r w:rsidR="001B365B" w:rsidRPr="00252C1E">
        <w:t xml:space="preserve"> </w:t>
      </w:r>
    </w:p>
    <w:p w14:paraId="30228383" w14:textId="46F7496E"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Zamawiający określa następujące wymagania odnośnie zatrudnienia przez Wykonawcę lub Podwykonawcę osób wykonujących wskazane przez Zamawiającego czynności </w:t>
      </w:r>
      <w:r w:rsidR="00252C1E">
        <w:rPr>
          <w:bCs/>
          <w:iCs/>
          <w:color w:val="000000"/>
          <w:lang w:val="x-none" w:eastAsia="x-none"/>
        </w:rPr>
        <w:br/>
      </w:r>
      <w:r w:rsidRPr="001B365B">
        <w:rPr>
          <w:bCs/>
          <w:iCs/>
          <w:color w:val="000000"/>
          <w:lang w:val="x-none" w:eastAsia="x-none"/>
        </w:rPr>
        <w:t xml:space="preserve">w zakresie realizacji zamówienia na podstawie </w:t>
      </w:r>
      <w:r w:rsidR="00252C1E">
        <w:rPr>
          <w:bCs/>
          <w:iCs/>
          <w:color w:val="000000"/>
          <w:lang w:eastAsia="x-none"/>
        </w:rPr>
        <w:t>stosunku pracy</w:t>
      </w:r>
      <w:r w:rsidRPr="001B365B">
        <w:rPr>
          <w:bCs/>
          <w:iCs/>
          <w:color w:val="000000"/>
          <w:lang w:val="x-none" w:eastAsia="x-none"/>
        </w:rPr>
        <w:t>:</w:t>
      </w:r>
    </w:p>
    <w:p w14:paraId="4AAB5B41" w14:textId="77777777" w:rsidR="0053314D" w:rsidRPr="0053314D" w:rsidRDefault="0053314D" w:rsidP="0053314D">
      <w:pPr>
        <w:tabs>
          <w:tab w:val="left" w:pos="708"/>
        </w:tabs>
        <w:spacing w:before="120"/>
        <w:ind w:left="680"/>
        <w:jc w:val="both"/>
        <w:outlineLvl w:val="1"/>
        <w:rPr>
          <w:bCs/>
          <w:iCs/>
          <w:color w:val="000000"/>
          <w:lang w:val="x-none" w:eastAsia="x-none"/>
        </w:rPr>
      </w:pPr>
      <w:r w:rsidRPr="0053314D">
        <w:rPr>
          <w:bCs/>
          <w:iCs/>
          <w:color w:val="000000"/>
          <w:lang w:val="x-none" w:eastAsia="x-none"/>
        </w:rPr>
        <w:t>1) Zamawiający określa, iż roboty związane realizacją przedmiotu zamówienia, tj.  przebudową drogi powiatowej nr 5486P Miejska Górka - Wydawy w miejscowości Niemarzyn, powinny być wykonywane przez osoby zatrudnione przez Wykonawcę na podstawie stosunku pracy. Wymóg ten nie dotyczy kierownika budowy, dostawców materiałów budowlanych oraz innych podmiotów, świadczących usługi na rzecz wykonania przedmiotu umowy,</w:t>
      </w:r>
    </w:p>
    <w:p w14:paraId="2AD8A64E" w14:textId="77777777" w:rsidR="0053314D" w:rsidRPr="0053314D" w:rsidRDefault="0053314D" w:rsidP="0053314D">
      <w:pPr>
        <w:tabs>
          <w:tab w:val="left" w:pos="708"/>
        </w:tabs>
        <w:spacing w:before="120"/>
        <w:ind w:left="680"/>
        <w:jc w:val="both"/>
        <w:outlineLvl w:val="1"/>
        <w:rPr>
          <w:bCs/>
          <w:iCs/>
          <w:color w:val="000000"/>
          <w:lang w:val="x-none" w:eastAsia="x-none"/>
        </w:rPr>
      </w:pPr>
      <w:r w:rsidRPr="0053314D">
        <w:rPr>
          <w:bCs/>
          <w:iCs/>
          <w:color w:val="000000"/>
          <w:lang w:val="x-none" w:eastAsia="x-none"/>
        </w:rPr>
        <w:t>2) 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5470C212" w14:textId="77777777" w:rsidR="0053314D" w:rsidRPr="0053314D" w:rsidRDefault="0053314D" w:rsidP="0053314D">
      <w:pPr>
        <w:tabs>
          <w:tab w:val="left" w:pos="708"/>
        </w:tabs>
        <w:spacing w:before="120"/>
        <w:ind w:left="680"/>
        <w:jc w:val="both"/>
        <w:outlineLvl w:val="1"/>
        <w:rPr>
          <w:bCs/>
          <w:iCs/>
          <w:color w:val="000000"/>
          <w:lang w:val="x-none" w:eastAsia="x-none"/>
        </w:rPr>
      </w:pPr>
      <w:r w:rsidRPr="0053314D">
        <w:rPr>
          <w:bCs/>
          <w:iCs/>
          <w:color w:val="000000"/>
          <w:lang w:val="x-none" w:eastAsia="x-none"/>
        </w:rPr>
        <w:t>3) w celu udokumentowania zatrudnienia osób, o których mowa w pkt 1 Wykonawca powinien oświadczyć w formularzu ofertowym, że osoby wykonujące czynności we wskazanym przez Zamawiającego zakresie będą zatrudnione na podstawie stosunku pracy,</w:t>
      </w:r>
    </w:p>
    <w:p w14:paraId="04D20E2D" w14:textId="17C8D688" w:rsidR="0053314D" w:rsidRPr="0053314D" w:rsidRDefault="0053314D" w:rsidP="0053314D">
      <w:pPr>
        <w:tabs>
          <w:tab w:val="left" w:pos="708"/>
        </w:tabs>
        <w:spacing w:before="120"/>
        <w:ind w:left="680"/>
        <w:jc w:val="both"/>
        <w:outlineLvl w:val="1"/>
        <w:rPr>
          <w:bCs/>
          <w:iCs/>
          <w:color w:val="000000"/>
          <w:lang w:val="x-none" w:eastAsia="x-none"/>
        </w:rPr>
      </w:pPr>
      <w:r w:rsidRPr="0053314D">
        <w:rPr>
          <w:bCs/>
          <w:iCs/>
          <w:color w:val="000000"/>
          <w:lang w:val="x-none" w:eastAsia="x-none"/>
        </w:rPr>
        <w:t xml:space="preserve">4) Zamawiający ma prawo do skontrolowania Wykonawcy w zakresie zatrudnienia osób, o których mowa w pkt 1, wzywając go na piśmie do przekazania niezbędnych do weryfikacji informacji, w terminie 7 dni od otrzymania takiego wezwania. Informacje, </w:t>
      </w:r>
      <w:r w:rsidR="00252C1E">
        <w:rPr>
          <w:bCs/>
          <w:iCs/>
          <w:color w:val="000000"/>
          <w:lang w:val="x-none" w:eastAsia="x-none"/>
        </w:rPr>
        <w:br/>
      </w:r>
      <w:r w:rsidRPr="0053314D">
        <w:rPr>
          <w:bCs/>
          <w:iCs/>
          <w:color w:val="000000"/>
          <w:lang w:val="x-none" w:eastAsia="x-none"/>
        </w:rPr>
        <w:t>o których mowa wyżej to imienny wykaz osób oraz udostępnienie do wglądu kopii dowodu potwierdzającego zgłoszenie pracownika przez pracodawcę do ubezpieczeń, zanonimizowaną w sposób zapewniający ochronę danych osobowych pracowników,</w:t>
      </w:r>
    </w:p>
    <w:p w14:paraId="216B30AA" w14:textId="59A7771A" w:rsidR="001B365B" w:rsidRPr="001B365B" w:rsidRDefault="0053314D" w:rsidP="00252C1E">
      <w:pPr>
        <w:tabs>
          <w:tab w:val="left" w:pos="708"/>
        </w:tabs>
        <w:spacing w:before="120"/>
        <w:ind w:left="680"/>
        <w:jc w:val="both"/>
        <w:outlineLvl w:val="1"/>
        <w:rPr>
          <w:bCs/>
          <w:iCs/>
          <w:lang w:val="x-none" w:eastAsia="x-none"/>
        </w:rPr>
      </w:pPr>
      <w:r w:rsidRPr="0053314D">
        <w:rPr>
          <w:bCs/>
          <w:iCs/>
          <w:color w:val="000000"/>
          <w:lang w:val="x-none" w:eastAsia="x-none"/>
        </w:rPr>
        <w:t xml:space="preserve">5) w przypadku, gdy Wykonawca nie dotrzyma terminu wskazanego w pkt 4 powyżej, Zamawiający obciąży Wykonawcę karami umownymi za każdy dzień zwłoki </w:t>
      </w:r>
      <w:r w:rsidR="00252C1E">
        <w:rPr>
          <w:bCs/>
          <w:iCs/>
          <w:color w:val="000000"/>
          <w:lang w:val="x-none" w:eastAsia="x-none"/>
        </w:rPr>
        <w:br/>
      </w:r>
      <w:r w:rsidRPr="0053314D">
        <w:rPr>
          <w:bCs/>
          <w:iCs/>
          <w:color w:val="000000"/>
          <w:lang w:val="x-none" w:eastAsia="x-none"/>
        </w:rPr>
        <w:t xml:space="preserve">w wysokości 0,1% całkowitego wynagrodzenia brutto określonego w umowie </w:t>
      </w:r>
      <w:r w:rsidR="00252C1E">
        <w:rPr>
          <w:bCs/>
          <w:iCs/>
          <w:color w:val="000000"/>
          <w:lang w:val="x-none" w:eastAsia="x-none"/>
        </w:rPr>
        <w:br/>
      </w:r>
      <w:r w:rsidRPr="0053314D">
        <w:rPr>
          <w:bCs/>
          <w:iCs/>
          <w:color w:val="000000"/>
          <w:lang w:val="x-none" w:eastAsia="x-none"/>
        </w:rPr>
        <w:t>o udzielenie zamówienia publicznego.</w:t>
      </w:r>
    </w:p>
    <w:p w14:paraId="2836B896" w14:textId="336BEBF9" w:rsid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53314D" w:rsidRPr="0053314D">
        <w:rPr>
          <w:bCs/>
          <w:iCs/>
          <w:color w:val="000000"/>
          <w:lang w:val="x-none" w:eastAsia="x-none"/>
        </w:rPr>
        <w:t>Powiat Rawicki</w:t>
      </w:r>
      <w:r w:rsidRPr="001B365B">
        <w:rPr>
          <w:bCs/>
          <w:iCs/>
          <w:color w:val="000000"/>
          <w:lang w:val="x-none" w:eastAsia="x-none"/>
        </w:rPr>
        <w:t>.</w:t>
      </w:r>
    </w:p>
    <w:p w14:paraId="4E488B2B" w14:textId="60BB6176" w:rsidR="00C04379" w:rsidRPr="001B365B" w:rsidRDefault="00C04379" w:rsidP="001B365B">
      <w:pPr>
        <w:numPr>
          <w:ilvl w:val="1"/>
          <w:numId w:val="1"/>
        </w:numPr>
        <w:spacing w:before="120"/>
        <w:jc w:val="both"/>
        <w:outlineLvl w:val="1"/>
        <w:rPr>
          <w:bCs/>
          <w:iCs/>
          <w:color w:val="000000"/>
          <w:lang w:val="x-none" w:eastAsia="x-none"/>
        </w:rPr>
      </w:pPr>
      <w:r>
        <w:rPr>
          <w:bCs/>
          <w:iCs/>
          <w:color w:val="000000"/>
          <w:lang w:eastAsia="x-none"/>
        </w:rPr>
        <w:t xml:space="preserve">Zgodnie z treścią art. 310 ustawy Pzp, Zamawiający może unieważnić postępowanie </w:t>
      </w:r>
      <w:r>
        <w:rPr>
          <w:bCs/>
          <w:iCs/>
          <w:color w:val="000000"/>
          <w:lang w:eastAsia="x-none"/>
        </w:rPr>
        <w:br/>
        <w:t xml:space="preserve">o udzielenie zamówienia, jeżeli środki publiczne, które Zamawiający zamierzał przeznaczyć na sfinansowanie całości lub części zamówienia, nie zostały mu przyznane, a możliwość unieważnienia postępowania na tej podstawie została przewidziana </w:t>
      </w:r>
      <w:r w:rsidR="00BB3EB2">
        <w:rPr>
          <w:bCs/>
          <w:iCs/>
          <w:color w:val="000000"/>
          <w:lang w:eastAsia="x-none"/>
        </w:rPr>
        <w:br/>
      </w:r>
      <w:r>
        <w:rPr>
          <w:bCs/>
          <w:iCs/>
          <w:color w:val="000000"/>
          <w:lang w:eastAsia="x-none"/>
        </w:rPr>
        <w:t>w ogłoszeniu o zamówieniu.</w:t>
      </w:r>
    </w:p>
    <w:p w14:paraId="5654094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3"/>
      <w:r w:rsidRPr="001B365B">
        <w:rPr>
          <w:b/>
          <w:bCs/>
          <w:caps/>
          <w:kern w:val="32"/>
          <w:lang w:eastAsia="x-none"/>
        </w:rPr>
        <w:t>.</w:t>
      </w:r>
    </w:p>
    <w:p w14:paraId="70F44713" w14:textId="510B59BB" w:rsidR="001B365B" w:rsidRPr="001B365B" w:rsidRDefault="0053314D" w:rsidP="001B365B">
      <w:pPr>
        <w:tabs>
          <w:tab w:val="left" w:pos="708"/>
        </w:tabs>
        <w:spacing w:before="120"/>
        <w:ind w:left="426"/>
        <w:jc w:val="both"/>
        <w:outlineLvl w:val="1"/>
        <w:rPr>
          <w:bCs/>
          <w:iCs/>
          <w:color w:val="000000"/>
          <w:lang w:eastAsia="x-none"/>
        </w:rPr>
      </w:pPr>
      <w:r w:rsidRPr="001B365B">
        <w:rPr>
          <w:bCs/>
          <w:iCs/>
          <w:color w:val="000000"/>
          <w:lang w:val="x-none" w:eastAsia="x-none"/>
        </w:rPr>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w:t>
      </w:r>
      <w:r w:rsidR="00C04379">
        <w:rPr>
          <w:bCs/>
          <w:iCs/>
          <w:color w:val="000000"/>
          <w:lang w:val="x-none" w:eastAsia="x-none"/>
        </w:rPr>
        <w:br/>
      </w:r>
      <w:r w:rsidRPr="001B365B">
        <w:rPr>
          <w:bCs/>
          <w:iCs/>
          <w:color w:val="000000"/>
          <w:lang w:val="x-none" w:eastAsia="x-none"/>
        </w:rPr>
        <w:t xml:space="preserve">i </w:t>
      </w:r>
      <w:r w:rsidRPr="001B365B">
        <w:rPr>
          <w:bCs/>
          <w:iCs/>
          <w:color w:val="000000"/>
          <w:lang w:eastAsia="x-none"/>
        </w:rPr>
        <w:t>8 ustawy Pzp.</w:t>
      </w:r>
    </w:p>
    <w:p w14:paraId="665787C8"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 w:name="_Toc258314246"/>
      <w:r w:rsidRPr="001B365B">
        <w:rPr>
          <w:b/>
          <w:bCs/>
          <w:caps/>
          <w:kern w:val="32"/>
          <w:lang w:val="x-none" w:eastAsia="x-none"/>
        </w:rPr>
        <w:t>Termin wykonania zamówienia</w:t>
      </w:r>
      <w:bookmarkEnd w:id="4"/>
    </w:p>
    <w:p w14:paraId="4700E271" w14:textId="77777777"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53314D" w:rsidRPr="0053314D">
        <w:rPr>
          <w:b/>
          <w:bCs/>
          <w:iCs/>
          <w:color w:val="000000"/>
          <w:lang w:val="x-none" w:eastAsia="x-none"/>
        </w:rPr>
        <w:t>8 miesięcy od daty udzielenia zamówienia</w:t>
      </w:r>
      <w:r w:rsidRPr="001B365B">
        <w:rPr>
          <w:bCs/>
          <w:iCs/>
          <w:color w:val="000000"/>
          <w:lang w:eastAsia="x-none"/>
        </w:rPr>
        <w:t>.</w:t>
      </w:r>
    </w:p>
    <w:p w14:paraId="07FBDA4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5"/>
    </w:p>
    <w:p w14:paraId="63F1855F" w14:textId="7BDC6493"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t>
      </w:r>
      <w:r w:rsidR="00C04379">
        <w:rPr>
          <w:bCs/>
          <w:iCs/>
          <w:color w:val="000000"/>
          <w:lang w:val="x-none" w:eastAsia="x-none"/>
        </w:rPr>
        <w:br/>
      </w:r>
      <w:r w:rsidRPr="001B365B">
        <w:rPr>
          <w:bCs/>
          <w:iCs/>
          <w:color w:val="000000"/>
          <w:lang w:val="x-none" w:eastAsia="x-none"/>
        </w:rPr>
        <w:t xml:space="preserve">w niniejszej </w:t>
      </w:r>
      <w:r w:rsidRPr="001B365B">
        <w:rPr>
          <w:bCs/>
          <w:iCs/>
          <w:color w:val="000000"/>
          <w:lang w:eastAsia="x-none"/>
        </w:rPr>
        <w:t>SWZ</w:t>
      </w:r>
      <w:r w:rsidRPr="001B365B">
        <w:rPr>
          <w:bCs/>
          <w:iCs/>
          <w:color w:val="000000"/>
          <w:lang w:val="x-none" w:eastAsia="x-none"/>
        </w:rPr>
        <w:t>.</w:t>
      </w:r>
    </w:p>
    <w:p w14:paraId="43967477" w14:textId="3B7E3E5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Zamawiający, na podstawie art. 112 ustawy Pzp określa następujące warunki udziału </w:t>
      </w:r>
      <w:r w:rsidR="00C04379">
        <w:rPr>
          <w:bCs/>
          <w:iCs/>
          <w:color w:val="000000"/>
          <w:lang w:val="x-none" w:eastAsia="x-none"/>
        </w:rPr>
        <w:br/>
      </w:r>
      <w:r w:rsidRPr="001B365B">
        <w:rPr>
          <w:bCs/>
          <w:iCs/>
          <w:color w:val="000000"/>
          <w:lang w:val="x-none" w:eastAsia="x-none"/>
        </w:rPr>
        <w:t>w postępowaniu:</w:t>
      </w:r>
    </w:p>
    <w:p w14:paraId="7DFEC2BB" w14:textId="77777777" w:rsidR="0053314D" w:rsidRPr="001B365B" w:rsidRDefault="0053314D" w:rsidP="0053314D">
      <w:pPr>
        <w:tabs>
          <w:tab w:val="left" w:pos="708"/>
        </w:tabs>
        <w:ind w:left="680"/>
        <w:jc w:val="both"/>
        <w:outlineLvl w:val="1"/>
        <w:rPr>
          <w:bCs/>
          <w:iCs/>
          <w:color w:val="000000"/>
          <w:lang w:val="x-none"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7"/>
        <w:gridCol w:w="7796"/>
      </w:tblGrid>
      <w:tr w:rsidR="0053314D" w:rsidRPr="001B365B" w14:paraId="61E71EBF" w14:textId="77777777" w:rsidTr="00C04379">
        <w:tc>
          <w:tcPr>
            <w:tcW w:w="7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818768" w14:textId="77777777" w:rsidR="0053314D" w:rsidRPr="001B365B" w:rsidRDefault="0053314D" w:rsidP="005267A3">
            <w:pPr>
              <w:spacing w:before="60" w:after="120"/>
              <w:jc w:val="center"/>
              <w:rPr>
                <w:b/>
                <w:sz w:val="20"/>
                <w:szCs w:val="20"/>
              </w:rPr>
            </w:pPr>
            <w:r w:rsidRPr="001B365B">
              <w:rPr>
                <w:b/>
                <w:sz w:val="20"/>
                <w:szCs w:val="20"/>
              </w:rPr>
              <w:t>Lp.</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3463D7" w14:textId="77777777" w:rsidR="0053314D" w:rsidRPr="001B365B" w:rsidRDefault="0053314D" w:rsidP="005267A3">
            <w:pPr>
              <w:spacing w:before="60" w:after="120"/>
              <w:rPr>
                <w:sz w:val="20"/>
                <w:szCs w:val="20"/>
              </w:rPr>
            </w:pPr>
            <w:r w:rsidRPr="001B365B">
              <w:rPr>
                <w:b/>
                <w:sz w:val="20"/>
                <w:szCs w:val="20"/>
              </w:rPr>
              <w:t>Warunki udziału w postępowaniu</w:t>
            </w:r>
          </w:p>
        </w:tc>
      </w:tr>
      <w:tr w:rsidR="0053314D" w:rsidRPr="001B365B" w14:paraId="7D8B02D1" w14:textId="77777777" w:rsidTr="00C04379">
        <w:tc>
          <w:tcPr>
            <w:tcW w:w="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9377F3" w14:textId="77777777" w:rsidR="0053314D" w:rsidRPr="001B365B" w:rsidRDefault="0053314D" w:rsidP="005267A3">
            <w:pPr>
              <w:spacing w:before="60" w:after="120"/>
              <w:jc w:val="center"/>
            </w:pPr>
            <w:r w:rsidRPr="0053314D">
              <w:t>1</w:t>
            </w:r>
          </w:p>
        </w:tc>
        <w:tc>
          <w:tcPr>
            <w:tcW w:w="7803" w:type="dxa"/>
            <w:gridSpan w:val="2"/>
            <w:tcBorders>
              <w:top w:val="single" w:sz="4" w:space="0" w:color="auto"/>
              <w:left w:val="single" w:sz="4" w:space="0" w:color="auto"/>
              <w:bottom w:val="single" w:sz="4" w:space="0" w:color="auto"/>
              <w:right w:val="single" w:sz="4" w:space="0" w:color="auto"/>
            </w:tcBorders>
            <w:hideMark/>
          </w:tcPr>
          <w:p w14:paraId="066D9B12" w14:textId="77777777" w:rsidR="0053314D" w:rsidRPr="001B365B" w:rsidRDefault="0053314D" w:rsidP="005267A3">
            <w:pPr>
              <w:spacing w:before="60" w:after="120"/>
              <w:jc w:val="both"/>
              <w:rPr>
                <w:b/>
                <w:bCs/>
              </w:rPr>
            </w:pPr>
            <w:r w:rsidRPr="0053314D">
              <w:rPr>
                <w:b/>
                <w:bCs/>
              </w:rPr>
              <w:t>Zdolność techniczna lub zawodowa</w:t>
            </w:r>
          </w:p>
          <w:p w14:paraId="52A0CAA5" w14:textId="2D8D4EED" w:rsidR="0053314D" w:rsidRPr="001B365B" w:rsidRDefault="0053314D" w:rsidP="005267A3">
            <w:pPr>
              <w:spacing w:before="60" w:after="120"/>
              <w:jc w:val="both"/>
            </w:pPr>
            <w:r w:rsidRPr="0053314D">
              <w:t xml:space="preserve">O udzielenie zamówienia publicznego mogą ubiegać się </w:t>
            </w:r>
            <w:r w:rsidR="00613427">
              <w:t>W</w:t>
            </w:r>
            <w:r w:rsidRPr="0053314D">
              <w:t>ykonawcy, którzy spełniają warunki, dotyczące zdolności technicznej lub zawodowej. Ocena spełniania warunków udziału w postępowaniu będzie dokonana na zasadzie spełnia/nie spełnia.</w:t>
            </w:r>
            <w:r w:rsidR="00613427">
              <w:t xml:space="preserve"> </w:t>
            </w:r>
            <w:r w:rsidRPr="0053314D">
              <w:t>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swym zakresem przebudowę, rozbudowę lub budowę drogi o wartości minimum 1 500 000,00 zł brutto.</w:t>
            </w:r>
          </w:p>
        </w:tc>
      </w:tr>
    </w:tbl>
    <w:p w14:paraId="58F7F4D3" w14:textId="77777777" w:rsidR="001B365B" w:rsidRPr="001B365B" w:rsidRDefault="001B365B" w:rsidP="001B365B">
      <w:pPr>
        <w:tabs>
          <w:tab w:val="left" w:pos="708"/>
        </w:tabs>
        <w:spacing w:before="120"/>
        <w:ind w:left="680"/>
        <w:jc w:val="both"/>
        <w:outlineLvl w:val="1"/>
        <w:rPr>
          <w:bCs/>
          <w:iCs/>
          <w:color w:val="000000"/>
          <w:lang w:val="x-none" w:eastAsia="x-none"/>
        </w:rPr>
      </w:pPr>
    </w:p>
    <w:p w14:paraId="3B7827E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Podstawy wykluczenia wykonawcy Z POSTĘPOWANIA</w:t>
      </w:r>
    </w:p>
    <w:p w14:paraId="65FCD12F" w14:textId="6AE740F4" w:rsidR="001B365B" w:rsidRPr="00FD69E9" w:rsidRDefault="001B365B" w:rsidP="00613427">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00613427">
        <w:rPr>
          <w:bCs/>
          <w:iCs/>
          <w:color w:val="000000"/>
          <w:lang w:eastAsia="x-none"/>
        </w:rPr>
        <w:t xml:space="preserve"> ust. 1</w:t>
      </w:r>
      <w:r w:rsidRPr="001B365B">
        <w:rPr>
          <w:bCs/>
          <w:iCs/>
          <w:color w:val="000000"/>
          <w:lang w:val="x-none" w:eastAsia="x-none"/>
        </w:rPr>
        <w:t xml:space="preserve"> </w:t>
      </w:r>
      <w:r w:rsidRPr="001B365B">
        <w:rPr>
          <w:bCs/>
          <w:iCs/>
          <w:color w:val="000000"/>
          <w:lang w:eastAsia="x-none"/>
        </w:rPr>
        <w:t>ustawy Pzp.</w:t>
      </w:r>
    </w:p>
    <w:p w14:paraId="7D2B79CF" w14:textId="6BB13A52" w:rsidR="00FD69E9" w:rsidRPr="00E04E8D" w:rsidRDefault="00FD69E9" w:rsidP="00807B40">
      <w:pPr>
        <w:pStyle w:val="Nagwek2"/>
      </w:pPr>
      <w:r>
        <w:t>Zamawiający, na podstawie art. 109 ust. 1 pkt 4, 8 i 10 ustawy Pzp, wykluczy również                         z postępowania  o udzielenie zamówienia Wykonawcę:</w:t>
      </w:r>
    </w:p>
    <w:p w14:paraId="261EB7E5" w14:textId="5C72B645" w:rsidR="00FD69E9" w:rsidRPr="00E04E8D" w:rsidRDefault="00E04E8D" w:rsidP="00E04E8D">
      <w:pPr>
        <w:ind w:left="708"/>
        <w:jc w:val="both"/>
        <w:outlineLvl w:val="1"/>
      </w:pPr>
      <w:r>
        <w:rPr>
          <w:bCs/>
          <w:iCs/>
          <w:color w:val="000000"/>
          <w:lang w:eastAsia="x-none"/>
        </w:rPr>
        <w:t>1</w:t>
      </w:r>
      <w:r w:rsidR="00FD69E9">
        <w:rPr>
          <w:bCs/>
          <w:iCs/>
          <w:color w:val="000000"/>
          <w:lang w:eastAsia="x-none"/>
        </w:rPr>
        <w:t>)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DF107EB" w14:textId="291D80D9" w:rsidR="00FD69E9" w:rsidRPr="00E04E8D" w:rsidRDefault="00E04E8D" w:rsidP="00E04E8D">
      <w:pPr>
        <w:ind w:left="708"/>
        <w:jc w:val="both"/>
        <w:outlineLvl w:val="1"/>
      </w:pPr>
      <w:r>
        <w:rPr>
          <w:bCs/>
          <w:iCs/>
          <w:color w:val="000000"/>
          <w:lang w:eastAsia="x-none"/>
        </w:rPr>
        <w:t>2</w:t>
      </w:r>
      <w:r w:rsidR="00FD69E9">
        <w:rPr>
          <w:bCs/>
          <w:iCs/>
          <w:color w:val="000000"/>
          <w:lang w:eastAsia="x-none"/>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4B3BCB0" w14:textId="256BE1D3" w:rsidR="00FD69E9" w:rsidRPr="00FD69E9" w:rsidRDefault="00E04E8D" w:rsidP="00FD69E9">
      <w:pPr>
        <w:ind w:left="680"/>
        <w:jc w:val="both"/>
        <w:outlineLvl w:val="1"/>
      </w:pPr>
      <w:r>
        <w:t>3</w:t>
      </w:r>
      <w:r w:rsidR="00FD69E9">
        <w:t xml:space="preserve">) który w wyniku lekkomyślności lub niedbalstwa przedstawił informacje wprowadzające w błąd, co mogło mieć istotny wpływ na decyzje podejmowane przez </w:t>
      </w:r>
      <w:r w:rsidR="00447BB8">
        <w:t>Z</w:t>
      </w:r>
      <w:r w:rsidR="00FD69E9">
        <w:t>amawiającego w postępowaniu o udzielenie zamówienia</w:t>
      </w:r>
      <w:r w:rsidR="00FD69E9">
        <w:rPr>
          <w:bCs/>
          <w:iCs/>
          <w:color w:val="000000"/>
          <w:lang w:eastAsia="x-none"/>
        </w:rPr>
        <w:t>.</w:t>
      </w:r>
    </w:p>
    <w:p w14:paraId="2EF1D8E2"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stawy Pzp.</w:t>
      </w:r>
    </w:p>
    <w:p w14:paraId="0F1A23A8" w14:textId="2365C85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w:t>
      </w:r>
      <w:r w:rsidR="00613427">
        <w:rPr>
          <w:bCs/>
          <w:iCs/>
          <w:color w:val="000000"/>
          <w:lang w:eastAsia="x-none"/>
        </w:rPr>
        <w:t>4, 8 i 10</w:t>
      </w:r>
      <w:r w:rsidR="00A25FE8" w:rsidRPr="00A25FE8">
        <w:rPr>
          <w:bCs/>
          <w:iCs/>
          <w:color w:val="000000"/>
          <w:lang w:eastAsia="x-none"/>
        </w:rPr>
        <w:t xml:space="preserve"> ustawy Pzp, jeżeli udowodni Zamawiającemu, że spełnił łącznie przesłanki określone w art. 110 ust. 2 ustawy Pzp</w:t>
      </w:r>
      <w:r w:rsidRPr="001B365B">
        <w:rPr>
          <w:bCs/>
          <w:iCs/>
          <w:color w:val="000000"/>
          <w:lang w:eastAsia="x-none"/>
        </w:rPr>
        <w:t>.</w:t>
      </w:r>
    </w:p>
    <w:p w14:paraId="78D6976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5B7C480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14:paraId="49E41221"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6" w:name="_Toc258314248"/>
      <w:r w:rsidRPr="001B365B">
        <w:rPr>
          <w:b/>
          <w:bCs/>
          <w:caps/>
          <w:kern w:val="32"/>
          <w:lang w:eastAsia="x-none"/>
        </w:rPr>
        <w:t>informacja o podmiotowych środkach dowodowych</w:t>
      </w:r>
      <w:bookmarkEnd w:id="6"/>
    </w:p>
    <w:p w14:paraId="4D9850CE"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lastRenderedPageBreak/>
        <w:t>Wykonawca wraz z ofertą zobowiązany jest złożyć:</w:t>
      </w:r>
    </w:p>
    <w:tbl>
      <w:tblPr>
        <w:tblW w:w="85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797"/>
      </w:tblGrid>
      <w:tr w:rsidR="001B365B" w:rsidRPr="001B365B" w14:paraId="2DF78B28" w14:textId="77777777" w:rsidTr="0061342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60E05A" w14:textId="77777777" w:rsidR="001B365B" w:rsidRPr="001B365B" w:rsidRDefault="001B365B" w:rsidP="001B365B">
            <w:pPr>
              <w:spacing w:before="60" w:after="120"/>
              <w:jc w:val="center"/>
            </w:pPr>
            <w:r w:rsidRPr="001B365B">
              <w:rPr>
                <w:b/>
                <w:sz w:val="20"/>
                <w:szCs w:val="20"/>
              </w:rPr>
              <w:t>Lp.</w:t>
            </w:r>
          </w:p>
        </w:tc>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8BBDA8" w14:textId="77777777" w:rsidR="001B365B" w:rsidRPr="001B365B" w:rsidRDefault="001B365B" w:rsidP="001B365B">
            <w:pPr>
              <w:spacing w:before="60" w:after="120"/>
              <w:jc w:val="both"/>
            </w:pPr>
            <w:r w:rsidRPr="001B365B">
              <w:rPr>
                <w:b/>
                <w:sz w:val="20"/>
                <w:szCs w:val="20"/>
              </w:rPr>
              <w:t>Wymagany dokument</w:t>
            </w:r>
          </w:p>
        </w:tc>
      </w:tr>
      <w:tr w:rsidR="0053314D" w:rsidRPr="001B365B" w14:paraId="72D161F2" w14:textId="77777777" w:rsidTr="0061342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24F0F" w14:textId="77777777" w:rsidR="0053314D" w:rsidRPr="001B365B" w:rsidRDefault="0053314D" w:rsidP="005267A3">
            <w:pPr>
              <w:spacing w:before="60" w:after="120"/>
              <w:jc w:val="center"/>
            </w:pPr>
            <w:r w:rsidRPr="0053314D">
              <w:t>1</w:t>
            </w:r>
          </w:p>
        </w:tc>
        <w:tc>
          <w:tcPr>
            <w:tcW w:w="7797" w:type="dxa"/>
            <w:tcBorders>
              <w:top w:val="single" w:sz="4" w:space="0" w:color="auto"/>
              <w:left w:val="single" w:sz="4" w:space="0" w:color="auto"/>
              <w:bottom w:val="single" w:sz="4" w:space="0" w:color="auto"/>
              <w:right w:val="single" w:sz="4" w:space="0" w:color="auto"/>
            </w:tcBorders>
            <w:hideMark/>
          </w:tcPr>
          <w:p w14:paraId="49BF978A" w14:textId="4651BEA8" w:rsidR="0053314D" w:rsidRPr="001B365B" w:rsidRDefault="0053314D" w:rsidP="005267A3">
            <w:pPr>
              <w:spacing w:before="60" w:after="60"/>
              <w:jc w:val="both"/>
            </w:pPr>
            <w:r w:rsidRPr="0053314D">
              <w:rPr>
                <w:b/>
              </w:rPr>
              <w:t>Oświadczenie Wykonawcy o niepodleganiu wykluczeniu oraz spełnianiu warunk</w:t>
            </w:r>
            <w:r w:rsidR="00613427">
              <w:rPr>
                <w:b/>
              </w:rPr>
              <w:t>ów</w:t>
            </w:r>
            <w:r w:rsidRPr="0053314D">
              <w:rPr>
                <w:b/>
              </w:rPr>
              <w:t xml:space="preserve"> udziału w postępowaniu</w:t>
            </w:r>
            <w:r w:rsidR="00613427">
              <w:rPr>
                <w:b/>
              </w:rPr>
              <w:t xml:space="preserve"> </w:t>
            </w:r>
            <w:r w:rsidR="00613427" w:rsidRPr="00613427">
              <w:rPr>
                <w:bCs/>
                <w:i/>
                <w:iCs/>
              </w:rPr>
              <w:t>wg Załącznika nr 1 do SWZ</w:t>
            </w:r>
          </w:p>
          <w:p w14:paraId="56255F99" w14:textId="490C1D94" w:rsidR="0053314D" w:rsidRPr="001B365B" w:rsidRDefault="0053314D" w:rsidP="005267A3">
            <w:pPr>
              <w:spacing w:after="40"/>
              <w:jc w:val="both"/>
            </w:pPr>
            <w:r w:rsidRPr="0053314D">
              <w:t>Aktualne na dzień składania ofert oświadczenie Wykonawcy stanowiące wstępne potwierdzenie spełniania warunków udziału w postępowaniu oraz brak podstaw wykluczenia</w:t>
            </w:r>
            <w:r w:rsidR="00613427">
              <w:t>.</w:t>
            </w:r>
          </w:p>
        </w:tc>
      </w:tr>
      <w:tr w:rsidR="0053314D" w:rsidRPr="001B365B" w14:paraId="56EBAEBC" w14:textId="77777777" w:rsidTr="0061342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A77A4C" w14:textId="77777777" w:rsidR="0053314D" w:rsidRPr="001B365B" w:rsidRDefault="0053314D" w:rsidP="005267A3">
            <w:pPr>
              <w:spacing w:before="60" w:after="120"/>
              <w:jc w:val="center"/>
            </w:pPr>
            <w:r w:rsidRPr="0053314D">
              <w:t>2</w:t>
            </w:r>
          </w:p>
        </w:tc>
        <w:tc>
          <w:tcPr>
            <w:tcW w:w="7797" w:type="dxa"/>
            <w:tcBorders>
              <w:top w:val="single" w:sz="4" w:space="0" w:color="auto"/>
              <w:left w:val="single" w:sz="4" w:space="0" w:color="auto"/>
              <w:bottom w:val="single" w:sz="4" w:space="0" w:color="auto"/>
              <w:right w:val="single" w:sz="4" w:space="0" w:color="auto"/>
            </w:tcBorders>
            <w:hideMark/>
          </w:tcPr>
          <w:p w14:paraId="650B9956" w14:textId="5620664C" w:rsidR="0053314D" w:rsidRPr="001B365B" w:rsidRDefault="0053314D" w:rsidP="005267A3">
            <w:pPr>
              <w:spacing w:before="60" w:after="60"/>
              <w:jc w:val="both"/>
            </w:pPr>
            <w:r w:rsidRPr="0053314D">
              <w:rPr>
                <w:b/>
              </w:rPr>
              <w:t>Zobowiązanie podmiotu udostępniającego zasoby</w:t>
            </w:r>
            <w:r w:rsidR="00613427">
              <w:rPr>
                <w:b/>
              </w:rPr>
              <w:t xml:space="preserve"> wg </w:t>
            </w:r>
            <w:r w:rsidR="00613427" w:rsidRPr="00613427">
              <w:rPr>
                <w:bCs/>
                <w:i/>
                <w:iCs/>
              </w:rPr>
              <w:t>Załącznika Nr 2 do SWZ</w:t>
            </w:r>
          </w:p>
          <w:p w14:paraId="09066F62" w14:textId="77777777" w:rsidR="0053314D" w:rsidRPr="001B365B" w:rsidRDefault="0053314D" w:rsidP="005267A3">
            <w:pPr>
              <w:spacing w:after="40"/>
              <w:jc w:val="both"/>
            </w:pPr>
            <w:r w:rsidRPr="0053314D">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53314D" w:rsidRPr="001B365B" w14:paraId="0FF38EDE" w14:textId="77777777" w:rsidTr="0061342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9B3B9D" w14:textId="77777777" w:rsidR="0053314D" w:rsidRPr="001B365B" w:rsidRDefault="0053314D" w:rsidP="005267A3">
            <w:pPr>
              <w:spacing w:before="60" w:after="120"/>
              <w:jc w:val="center"/>
            </w:pPr>
            <w:r w:rsidRPr="0053314D">
              <w:t>3</w:t>
            </w:r>
          </w:p>
        </w:tc>
        <w:tc>
          <w:tcPr>
            <w:tcW w:w="7797" w:type="dxa"/>
            <w:tcBorders>
              <w:top w:val="single" w:sz="4" w:space="0" w:color="auto"/>
              <w:left w:val="single" w:sz="4" w:space="0" w:color="auto"/>
              <w:bottom w:val="single" w:sz="4" w:space="0" w:color="auto"/>
              <w:right w:val="single" w:sz="4" w:space="0" w:color="auto"/>
            </w:tcBorders>
            <w:hideMark/>
          </w:tcPr>
          <w:p w14:paraId="204ABD4B" w14:textId="32254479" w:rsidR="0053314D" w:rsidRPr="001B365B" w:rsidRDefault="0053314D" w:rsidP="005267A3">
            <w:pPr>
              <w:spacing w:before="60" w:after="60"/>
              <w:jc w:val="both"/>
            </w:pPr>
            <w:r w:rsidRPr="0053314D">
              <w:rPr>
                <w:b/>
              </w:rPr>
              <w:t>Kosztorys ofertowy</w:t>
            </w:r>
            <w:r w:rsidR="00B44E2B">
              <w:rPr>
                <w:b/>
              </w:rPr>
              <w:t xml:space="preserve"> – </w:t>
            </w:r>
            <w:r w:rsidR="00B44E2B" w:rsidRPr="00B44E2B">
              <w:rPr>
                <w:bCs/>
                <w:i/>
                <w:iCs/>
              </w:rPr>
              <w:t>wg Załącznika nr 6 do SWZ</w:t>
            </w:r>
          </w:p>
          <w:p w14:paraId="6E4CB61E" w14:textId="77777777" w:rsidR="0053314D" w:rsidRPr="001B365B" w:rsidRDefault="0053314D" w:rsidP="005267A3">
            <w:pPr>
              <w:spacing w:after="40"/>
              <w:jc w:val="both"/>
            </w:pPr>
            <w:r w:rsidRPr="0053314D">
              <w:t>Wypełniony kosztorys ofertowy z cenami jednostkowymi na poszczególne elementy zamówienia.</w:t>
            </w:r>
          </w:p>
        </w:tc>
      </w:tr>
    </w:tbl>
    <w:p w14:paraId="0DBC98C4" w14:textId="77777777" w:rsidR="0053314D" w:rsidRPr="001B365B" w:rsidRDefault="001B365B" w:rsidP="0053314D">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14:paraId="173D60EF" w14:textId="455BFD5F" w:rsidR="0053314D" w:rsidRPr="001B365B" w:rsidRDefault="0053314D" w:rsidP="0053314D">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 xml:space="preserve">W celu potwierdzenia spełniania przez Wykonawcę warunków udziału </w:t>
      </w:r>
      <w:r w:rsidR="00E04E8D">
        <w:rPr>
          <w:bCs/>
          <w:iCs/>
          <w:color w:val="000000"/>
          <w:lang w:eastAsia="x-none"/>
        </w:rPr>
        <w:br/>
      </w:r>
      <w:r w:rsidRPr="001B365B">
        <w:rPr>
          <w:bCs/>
          <w:iCs/>
          <w:color w:val="000000"/>
          <w:lang w:eastAsia="x-none"/>
        </w:rPr>
        <w:t>w postępowaniu:</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7513"/>
      </w:tblGrid>
      <w:tr w:rsidR="0053314D" w:rsidRPr="001B365B" w14:paraId="35AAAD39" w14:textId="77777777" w:rsidTr="00E04E8D">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BC807A" w14:textId="77777777" w:rsidR="0053314D" w:rsidRPr="001B365B" w:rsidRDefault="0053314D" w:rsidP="005267A3">
            <w:pPr>
              <w:spacing w:before="60" w:after="120"/>
              <w:jc w:val="center"/>
            </w:pPr>
            <w:r w:rsidRPr="001B365B">
              <w:rPr>
                <w:b/>
                <w:sz w:val="20"/>
                <w:szCs w:val="20"/>
              </w:rPr>
              <w:t>Lp.</w:t>
            </w:r>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997F04" w14:textId="77777777" w:rsidR="0053314D" w:rsidRPr="001B365B" w:rsidRDefault="0053314D" w:rsidP="005267A3">
            <w:pPr>
              <w:spacing w:before="60" w:after="120"/>
              <w:jc w:val="both"/>
            </w:pPr>
            <w:r w:rsidRPr="001B365B">
              <w:rPr>
                <w:b/>
                <w:sz w:val="20"/>
                <w:szCs w:val="20"/>
              </w:rPr>
              <w:t>Wymagany dokument</w:t>
            </w:r>
          </w:p>
        </w:tc>
      </w:tr>
      <w:tr w:rsidR="0053314D" w:rsidRPr="001B365B" w14:paraId="76357DB5" w14:textId="77777777" w:rsidTr="00E04E8D">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42557" w14:textId="77777777" w:rsidR="0053314D" w:rsidRPr="001B365B" w:rsidRDefault="0053314D" w:rsidP="005267A3">
            <w:pPr>
              <w:spacing w:before="60" w:after="120"/>
              <w:jc w:val="center"/>
            </w:pPr>
            <w:r w:rsidRPr="0053314D">
              <w:t>1</w:t>
            </w:r>
          </w:p>
        </w:tc>
        <w:tc>
          <w:tcPr>
            <w:tcW w:w="7513" w:type="dxa"/>
            <w:tcBorders>
              <w:top w:val="single" w:sz="4" w:space="0" w:color="auto"/>
              <w:left w:val="single" w:sz="4" w:space="0" w:color="auto"/>
              <w:bottom w:val="single" w:sz="4" w:space="0" w:color="auto"/>
              <w:right w:val="single" w:sz="4" w:space="0" w:color="auto"/>
            </w:tcBorders>
            <w:hideMark/>
          </w:tcPr>
          <w:p w14:paraId="52D97F4D" w14:textId="43D7B588" w:rsidR="0053314D" w:rsidRPr="001B365B" w:rsidRDefault="0053314D" w:rsidP="005267A3">
            <w:pPr>
              <w:spacing w:before="60" w:after="120"/>
              <w:jc w:val="both"/>
              <w:rPr>
                <w:b/>
                <w:bCs/>
              </w:rPr>
            </w:pPr>
            <w:r w:rsidRPr="0053314D">
              <w:rPr>
                <w:b/>
                <w:bCs/>
              </w:rPr>
              <w:t>Wykaz robót budowlanych</w:t>
            </w:r>
            <w:r w:rsidR="00E04E8D">
              <w:rPr>
                <w:b/>
                <w:bCs/>
              </w:rPr>
              <w:t xml:space="preserve"> </w:t>
            </w:r>
            <w:r w:rsidR="00E04E8D" w:rsidRPr="00E04E8D">
              <w:rPr>
                <w:i/>
                <w:iCs/>
              </w:rPr>
              <w:t>wg Załącznika Nr 3 do SWZ</w:t>
            </w:r>
          </w:p>
          <w:p w14:paraId="7CF5A12F" w14:textId="7513EC9E" w:rsidR="0053314D" w:rsidRPr="001B365B" w:rsidRDefault="0053314D" w:rsidP="005267A3">
            <w:pPr>
              <w:spacing w:before="60" w:after="120"/>
              <w:jc w:val="both"/>
            </w:pPr>
            <w:r w:rsidRPr="0053314D">
              <w:t xml:space="preserve">Wykaz robót budowlanych wykonanych w okresie ostatnich 5 lat, a jeżeli okres prowadzenia działalności jest krótszy – w tym okresie, wraz </w:t>
            </w:r>
            <w:r w:rsidR="00E04E8D">
              <w:br/>
            </w:r>
            <w:r w:rsidRPr="0053314D">
              <w:t>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7EAF64D9" w14:textId="1D544892" w:rsidR="0053314D" w:rsidRPr="00E04E8D" w:rsidRDefault="00E04E8D" w:rsidP="00807B40">
      <w:pPr>
        <w:pStyle w:val="Nagwek2"/>
      </w:pPr>
      <w:r w:rsidRPr="00E04E8D">
        <w:t xml:space="preserve">W celu potwierdzenia braku podstaw wykluczenia Wykonawcy z udziału </w:t>
      </w:r>
      <w:r>
        <w:br/>
      </w:r>
      <w:r w:rsidRPr="00E04E8D">
        <w:t>w postępowaniu:</w:t>
      </w:r>
    </w:p>
    <w:p w14:paraId="29BCE420" w14:textId="44FCB851" w:rsidR="0053314D" w:rsidRPr="001B365B" w:rsidRDefault="00E04E8D" w:rsidP="00E04E8D">
      <w:pPr>
        <w:numPr>
          <w:ilvl w:val="0"/>
          <w:numId w:val="29"/>
        </w:numPr>
        <w:tabs>
          <w:tab w:val="left" w:pos="708"/>
        </w:tabs>
        <w:spacing w:before="120" w:after="60"/>
        <w:jc w:val="both"/>
        <w:outlineLvl w:val="1"/>
        <w:rPr>
          <w:bCs/>
          <w:iCs/>
          <w:color w:val="000000"/>
          <w:lang w:eastAsia="x-none"/>
        </w:rPr>
      </w:pPr>
      <w:bookmarkStart w:id="7" w:name="_Hlk97536732"/>
      <w:r>
        <w:rPr>
          <w:bCs/>
          <w:iCs/>
          <w:color w:val="000000"/>
          <w:lang w:eastAsia="x-none"/>
        </w:rPr>
        <w:t>Dokumenty podmiotów krajowych: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3314D" w:rsidRPr="001B365B" w14:paraId="553C48AD" w14:textId="77777777" w:rsidTr="00E04E8D">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
          <w:p w14:paraId="4E886CE0" w14:textId="77777777" w:rsidR="0053314D" w:rsidRPr="001B365B" w:rsidRDefault="0053314D" w:rsidP="005267A3">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5B1A1" w14:textId="77777777" w:rsidR="0053314D" w:rsidRPr="001B365B" w:rsidRDefault="0053314D" w:rsidP="005267A3">
            <w:pPr>
              <w:spacing w:before="60" w:after="120"/>
              <w:jc w:val="both"/>
            </w:pPr>
            <w:r w:rsidRPr="001B365B">
              <w:rPr>
                <w:b/>
                <w:sz w:val="20"/>
                <w:szCs w:val="20"/>
              </w:rPr>
              <w:t>Wymagany dokument</w:t>
            </w:r>
          </w:p>
        </w:tc>
      </w:tr>
      <w:tr w:rsidR="0053314D" w:rsidRPr="001B365B" w14:paraId="630C7AEB" w14:textId="77777777" w:rsidTr="00E04E8D">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BCF0DD" w14:textId="77777777" w:rsidR="0053314D" w:rsidRPr="001B365B" w:rsidRDefault="0053314D" w:rsidP="005267A3">
            <w:pPr>
              <w:spacing w:before="60" w:after="120"/>
              <w:jc w:val="center"/>
            </w:pPr>
            <w:r w:rsidRPr="0053314D">
              <w:t>1</w:t>
            </w:r>
          </w:p>
        </w:tc>
        <w:tc>
          <w:tcPr>
            <w:tcW w:w="7655" w:type="dxa"/>
            <w:tcBorders>
              <w:top w:val="single" w:sz="4" w:space="0" w:color="auto"/>
              <w:left w:val="single" w:sz="4" w:space="0" w:color="auto"/>
              <w:bottom w:val="single" w:sz="4" w:space="0" w:color="auto"/>
              <w:right w:val="single" w:sz="4" w:space="0" w:color="auto"/>
            </w:tcBorders>
            <w:hideMark/>
          </w:tcPr>
          <w:p w14:paraId="5F7103DB" w14:textId="77777777" w:rsidR="0053314D" w:rsidRPr="001B365B" w:rsidRDefault="0053314D" w:rsidP="005267A3">
            <w:pPr>
              <w:spacing w:before="60" w:after="120"/>
              <w:jc w:val="both"/>
              <w:rPr>
                <w:b/>
                <w:bCs/>
              </w:rPr>
            </w:pPr>
            <w:r w:rsidRPr="0053314D">
              <w:rPr>
                <w:b/>
                <w:bCs/>
              </w:rPr>
              <w:t>Odpis lub informacja z KRS lub CEIDG</w:t>
            </w:r>
          </w:p>
          <w:p w14:paraId="0DADE3E5" w14:textId="77777777" w:rsidR="0053314D" w:rsidRPr="001B365B" w:rsidRDefault="0053314D" w:rsidP="005267A3">
            <w:pPr>
              <w:spacing w:before="60" w:after="120"/>
              <w:jc w:val="both"/>
            </w:pPr>
            <w:r w:rsidRPr="0053314D">
              <w:t xml:space="preserve">Odpis lub informacja z Krajowego Rejestru Sądowego lub z Centralnej Ewidencji i Informacji o Działalności Gospodarczej, w zakresie art. 109 ust. 1 </w:t>
            </w:r>
            <w:r w:rsidRPr="0053314D">
              <w:lastRenderedPageBreak/>
              <w:t>pkt 4 ustawy Pzp, sporządzone nie wcześniej niż 3 miesiące przed jej złożeniem, jeżeli odrębne przepisy wymagają wpisu do rejestru lub ewidencji.</w:t>
            </w:r>
          </w:p>
        </w:tc>
      </w:tr>
    </w:tbl>
    <w:p w14:paraId="1198FF49" w14:textId="77777777" w:rsidR="00E04E8D" w:rsidRPr="001B365B" w:rsidRDefault="00E04E8D" w:rsidP="00BB3EB2">
      <w:pPr>
        <w:tabs>
          <w:tab w:val="left" w:pos="708"/>
        </w:tabs>
        <w:jc w:val="both"/>
        <w:outlineLvl w:val="1"/>
        <w:rPr>
          <w:bCs/>
          <w:iCs/>
          <w:color w:val="000000"/>
          <w:sz w:val="16"/>
          <w:szCs w:val="16"/>
          <w:lang w:val="x-none" w:eastAsia="x-none"/>
        </w:rPr>
      </w:pPr>
    </w:p>
    <w:p w14:paraId="1EC3C23B" w14:textId="77777777" w:rsidR="0053314D" w:rsidRPr="001B365B" w:rsidRDefault="0053314D" w:rsidP="00E04E8D">
      <w:pPr>
        <w:numPr>
          <w:ilvl w:val="0"/>
          <w:numId w:val="29"/>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3314D" w:rsidRPr="001B365B" w14:paraId="4E3DD324" w14:textId="77777777" w:rsidTr="00E2159F">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FF1BFC" w14:textId="77777777" w:rsidR="0053314D" w:rsidRPr="001B365B" w:rsidRDefault="0053314D" w:rsidP="005267A3">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E1887D" w14:textId="77777777" w:rsidR="0053314D" w:rsidRPr="001B365B" w:rsidRDefault="0053314D" w:rsidP="005267A3">
            <w:pPr>
              <w:spacing w:before="60" w:after="120"/>
              <w:jc w:val="both"/>
            </w:pPr>
            <w:r w:rsidRPr="001B365B">
              <w:rPr>
                <w:b/>
                <w:sz w:val="20"/>
                <w:szCs w:val="20"/>
              </w:rPr>
              <w:t>Wymagany dokument</w:t>
            </w:r>
          </w:p>
        </w:tc>
      </w:tr>
      <w:tr w:rsidR="0053314D" w:rsidRPr="001B365B" w14:paraId="40048F4B" w14:textId="77777777" w:rsidTr="00E2159F">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B87D6" w14:textId="495BC56A" w:rsidR="0053314D" w:rsidRPr="001B365B" w:rsidRDefault="00E2159F" w:rsidP="005267A3">
            <w:pPr>
              <w:spacing w:before="60" w:after="120"/>
              <w:jc w:val="center"/>
            </w:pPr>
            <w:r>
              <w:t>1</w:t>
            </w:r>
          </w:p>
        </w:tc>
        <w:tc>
          <w:tcPr>
            <w:tcW w:w="7659" w:type="dxa"/>
            <w:tcBorders>
              <w:top w:val="single" w:sz="4" w:space="0" w:color="auto"/>
              <w:left w:val="single" w:sz="4" w:space="0" w:color="auto"/>
              <w:bottom w:val="single" w:sz="4" w:space="0" w:color="auto"/>
              <w:right w:val="single" w:sz="4" w:space="0" w:color="auto"/>
            </w:tcBorders>
            <w:hideMark/>
          </w:tcPr>
          <w:p w14:paraId="0C56ECB2" w14:textId="5552D4C7" w:rsidR="0053314D" w:rsidRPr="001B365B" w:rsidRDefault="0053314D" w:rsidP="005267A3">
            <w:pPr>
              <w:spacing w:before="60" w:after="120"/>
              <w:jc w:val="both"/>
              <w:rPr>
                <w:b/>
                <w:bCs/>
              </w:rPr>
            </w:pPr>
            <w:r w:rsidRPr="0053314D">
              <w:rPr>
                <w:b/>
                <w:bCs/>
              </w:rPr>
              <w:t xml:space="preserve">Dokument potwierdzający, że nie otwarto likwidacji </w:t>
            </w:r>
            <w:r w:rsidR="00B2037B">
              <w:rPr>
                <w:b/>
                <w:bCs/>
              </w:rPr>
              <w:t>W</w:t>
            </w:r>
            <w:r w:rsidRPr="0053314D">
              <w:rPr>
                <w:b/>
                <w:bCs/>
              </w:rPr>
              <w:t>ykonawcy</w:t>
            </w:r>
          </w:p>
          <w:p w14:paraId="7DC314DE" w14:textId="682334CC" w:rsidR="0053314D" w:rsidRPr="001B365B" w:rsidRDefault="0053314D" w:rsidP="005267A3">
            <w:pPr>
              <w:spacing w:before="60" w:after="120"/>
              <w:jc w:val="both"/>
            </w:pPr>
            <w:r w:rsidRPr="0053314D">
              <w:t xml:space="preserve">Jeżeli Wykonawca ma siedzibę lub miejsce zamieszkania poza granicami Rzeczypospolitej Polskiej, zamiast </w:t>
            </w:r>
            <w:r w:rsidR="00E2159F">
              <w:t>„</w:t>
            </w:r>
            <w:r w:rsidRPr="0053314D">
              <w:t xml:space="preserve">Odpisu lub informacji z KRS lub CEIDG" składa dokument lub dokumenty wystawione w kraju, w którym </w:t>
            </w:r>
            <w:r w:rsidR="00E2159F">
              <w:t>W</w:t>
            </w:r>
            <w:r w:rsidRPr="0053314D">
              <w:t>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09FA19D3" w14:textId="77777777" w:rsidR="0053314D" w:rsidRPr="001B365B" w:rsidRDefault="0053314D" w:rsidP="0053314D">
      <w:pPr>
        <w:tabs>
          <w:tab w:val="left" w:pos="708"/>
        </w:tabs>
        <w:spacing w:before="120"/>
        <w:ind w:left="1040"/>
        <w:jc w:val="both"/>
        <w:outlineLvl w:val="1"/>
        <w:rPr>
          <w:bCs/>
          <w:iCs/>
          <w:color w:val="000000"/>
          <w:sz w:val="16"/>
          <w:szCs w:val="16"/>
          <w:lang w:eastAsia="x-none"/>
        </w:rPr>
      </w:pPr>
      <w:r w:rsidRPr="001B365B">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5ABD6481" w14:textId="77777777" w:rsidR="001B365B" w:rsidRPr="001B365B" w:rsidRDefault="001B365B" w:rsidP="001B365B">
      <w:pPr>
        <w:tabs>
          <w:tab w:val="left" w:pos="708"/>
        </w:tabs>
        <w:ind w:left="680"/>
        <w:jc w:val="both"/>
        <w:outlineLvl w:val="1"/>
        <w:rPr>
          <w:bCs/>
          <w:iCs/>
          <w:color w:val="000000"/>
          <w:sz w:val="16"/>
          <w:szCs w:val="16"/>
          <w:lang w:eastAsia="x-none"/>
        </w:rPr>
      </w:pPr>
    </w:p>
    <w:p w14:paraId="2EC59330" w14:textId="6978A082"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jest to niezbędne do zapewnienia odpowiedniego przebiegu postępowania </w:t>
      </w:r>
      <w:r w:rsidR="00E2159F">
        <w:rPr>
          <w:bCs/>
          <w:iCs/>
          <w:color w:val="000000"/>
          <w:lang w:val="x-none" w:eastAsia="x-none"/>
        </w:rPr>
        <w:br/>
      </w:r>
      <w:r w:rsidRPr="001B365B">
        <w:rPr>
          <w:bCs/>
          <w:iCs/>
          <w:color w:val="000000"/>
          <w:lang w:val="x-none" w:eastAsia="x-none"/>
        </w:rPr>
        <w:t>o udzielenie zamówienia, Zamawiający może na każdym etapie postępowania, wezwać Wykonawców do złożenia wszystkich lub niektórych podmiotowych środków dowodowych, aktualnych na dzień ich złożenia.</w:t>
      </w:r>
    </w:p>
    <w:p w14:paraId="6CAC689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D36102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nie jest zobowiązany do złożenia podmiotowych środków dowodowych, które Zamawiający posiada, jeżeli Wykonawca wskaże te środki oraz potwierdzi ich prawidłowość i aktualność.</w:t>
      </w:r>
    </w:p>
    <w:p w14:paraId="0E1655C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9E664B4" w14:textId="77777777" w:rsidR="0053314D" w:rsidRPr="001B365B" w:rsidRDefault="001B365B" w:rsidP="0053314D">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8" w:name="_Toc258314249"/>
    </w:p>
    <w:p w14:paraId="66B20EF3" w14:textId="24A5CF63" w:rsidR="0053314D" w:rsidRPr="001B365B" w:rsidRDefault="00E2159F" w:rsidP="0053314D">
      <w:pPr>
        <w:numPr>
          <w:ilvl w:val="1"/>
          <w:numId w:val="1"/>
        </w:numPr>
        <w:spacing w:before="120"/>
        <w:jc w:val="both"/>
        <w:outlineLvl w:val="1"/>
        <w:rPr>
          <w:bCs/>
          <w:iCs/>
          <w:color w:val="000000"/>
          <w:lang w:eastAsia="x-none"/>
        </w:rPr>
      </w:pPr>
      <w:r>
        <w:rPr>
          <w:bCs/>
          <w:iCs/>
          <w:color w:val="000000"/>
          <w:lang w:eastAsia="x-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w:t>
      </w:r>
      <w:r>
        <w:rPr>
          <w:bCs/>
          <w:iCs/>
          <w:color w:val="000000"/>
          <w:lang w:eastAsia="x-none"/>
        </w:rPr>
        <w:lastRenderedPageBreak/>
        <w:t>działalności podmiotów realizujących zadania publiczne (Dz. U. z 2021 r. poz. 670), o ile Wykonawca wskazał w oświadczeniu, o którym mowa w art. 125 ust. 1, dane umożliwiające dostęp do tych środków.</w:t>
      </w:r>
    </w:p>
    <w:p w14:paraId="57F47E02" w14:textId="77777777" w:rsidR="0053314D" w:rsidRPr="001B365B" w:rsidRDefault="0053314D" w:rsidP="0053314D">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14:paraId="5992E49F"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1B365B">
        <w:rPr>
          <w:bCs/>
          <w:iCs/>
          <w:color w:val="000000"/>
          <w:lang w:val="x-none" w:eastAsia="x-none"/>
        </w:rPr>
        <w:t>.</w:t>
      </w:r>
    </w:p>
    <w:p w14:paraId="7359960E"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Wykonawca, który polega na zdolnościach lub sytuacji podmiotów udostępniających zasoby, zobowiązany jest</w:t>
      </w:r>
      <w:r w:rsidRPr="001B365B">
        <w:rPr>
          <w:bCs/>
          <w:iCs/>
          <w:color w:val="000000"/>
          <w:lang w:eastAsia="x-none"/>
        </w:rPr>
        <w:t>:</w:t>
      </w:r>
    </w:p>
    <w:p w14:paraId="4EDE7F50" w14:textId="77777777" w:rsidR="0053314D" w:rsidRPr="001B365B" w:rsidRDefault="0053314D" w:rsidP="0053314D">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8C6ED03" w14:textId="77777777" w:rsidR="0053314D" w:rsidRPr="001B365B" w:rsidRDefault="0053314D" w:rsidP="0053314D">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14:paraId="127F7AD6" w14:textId="77777777" w:rsidR="0053314D" w:rsidRPr="001B365B" w:rsidRDefault="0053314D" w:rsidP="0053314D">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14:paraId="3F98290D" w14:textId="60B4FEE0" w:rsidR="0053314D" w:rsidRPr="001B365B" w:rsidRDefault="0053314D" w:rsidP="0053314D">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E2159F">
        <w:rPr>
          <w:bCs/>
          <w:iCs/>
          <w:color w:val="000000"/>
          <w:lang w:eastAsia="x-none"/>
        </w:rPr>
        <w:t>;</w:t>
      </w:r>
    </w:p>
    <w:p w14:paraId="4B6BB23C" w14:textId="3B698CBE" w:rsidR="0053314D" w:rsidRPr="001B365B" w:rsidRDefault="0053314D" w:rsidP="0053314D">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w:t>
      </w:r>
      <w:r w:rsidR="00E2159F">
        <w:rPr>
          <w:bCs/>
          <w:iCs/>
          <w:color w:val="000000"/>
          <w:lang w:eastAsia="x-none"/>
        </w:rPr>
        <w:t>„</w:t>
      </w:r>
      <w:r w:rsidRPr="001B365B">
        <w:rPr>
          <w:bCs/>
          <w:iCs/>
          <w:color w:val="000000"/>
          <w:lang w:eastAsia="x-none"/>
        </w:rPr>
        <w:t>Oświadczenie o niepodleganiu wykluczeniu oraz spełnianiu warunków</w:t>
      </w:r>
      <w:r w:rsidR="00E2159F">
        <w:rPr>
          <w:bCs/>
          <w:iCs/>
          <w:color w:val="000000"/>
          <w:lang w:eastAsia="x-none"/>
        </w:rPr>
        <w:t xml:space="preserve"> udziału w postępowaniu</w:t>
      </w:r>
      <w:r w:rsidRPr="001B365B">
        <w:rPr>
          <w:bCs/>
          <w:iCs/>
          <w:color w:val="000000"/>
          <w:lang w:eastAsia="x-none"/>
        </w:rPr>
        <w:t>”, podmiotu udostępniającego zasoby, potwierdzające brak podstaw wykluczenia tego podmiotu oraz odpowiednio spełnianie warunków udziału w postępowaniu, w zakresie, w jakim Wykonawca powołuje się na jego zasoby</w:t>
      </w:r>
      <w:r w:rsidR="00E2159F">
        <w:rPr>
          <w:bCs/>
          <w:iCs/>
          <w:color w:val="000000"/>
          <w:lang w:eastAsia="x-none"/>
        </w:rPr>
        <w:t>;</w:t>
      </w:r>
    </w:p>
    <w:p w14:paraId="3A63FFF4" w14:textId="0589D5D2" w:rsidR="0053314D" w:rsidRPr="00371AE6" w:rsidRDefault="0053314D" w:rsidP="00371AE6">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przedstawić na żądanie Zamawiającego podmiotowe środki dowodowe, określone </w:t>
      </w:r>
      <w:r w:rsidR="00371AE6">
        <w:rPr>
          <w:bCs/>
          <w:iCs/>
          <w:color w:val="000000"/>
          <w:lang w:eastAsia="x-none"/>
        </w:rPr>
        <w:br/>
      </w:r>
      <w:r w:rsidRPr="001B365B">
        <w:rPr>
          <w:bCs/>
          <w:iCs/>
          <w:color w:val="000000"/>
          <w:lang w:eastAsia="x-none"/>
        </w:rPr>
        <w:t xml:space="preserve">w </w:t>
      </w:r>
      <w:bookmarkStart w:id="9" w:name="_Hlk61201418"/>
      <w:r w:rsidRPr="00E2159F">
        <w:rPr>
          <w:bCs/>
          <w:iCs/>
          <w:color w:val="000000"/>
          <w:lang w:eastAsia="x-none"/>
        </w:rPr>
        <w:t xml:space="preserve">pkt </w:t>
      </w:r>
      <w:bookmarkEnd w:id="9"/>
      <w:r w:rsidR="00E2159F">
        <w:rPr>
          <w:bCs/>
          <w:iCs/>
          <w:color w:val="000000"/>
          <w:lang w:eastAsia="x-none"/>
        </w:rPr>
        <w:t>9.3.</w:t>
      </w:r>
      <w:r w:rsidRPr="001B365B">
        <w:rPr>
          <w:bCs/>
          <w:iCs/>
          <w:color w:val="000000"/>
          <w:lang w:eastAsia="x-none"/>
        </w:rPr>
        <w:t xml:space="preserve"> SWZ, dotyczące tych podmiotów, na potwierdzenie, że nie zachodzą wobec nich podstawy wykluczenia z postępowania.</w:t>
      </w:r>
    </w:p>
    <w:p w14:paraId="295F0564" w14:textId="10899BF0"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t>
      </w:r>
      <w:r w:rsidR="00371AE6">
        <w:rPr>
          <w:bCs/>
          <w:iCs/>
          <w:color w:val="000000"/>
          <w:lang w:val="x-none" w:eastAsia="x-none"/>
        </w:rPr>
        <w:br/>
      </w:r>
      <w:r w:rsidRPr="001B365B">
        <w:rPr>
          <w:bCs/>
          <w:iCs/>
          <w:color w:val="000000"/>
          <w:lang w:val="x-none" w:eastAsia="x-none"/>
        </w:rPr>
        <w:t xml:space="preserve">w postępowaniu, a także zbada, czy nie zachodzą wobec tych podmiotów podstawy wykluczenia, które zostały przewidziane względem Wykonawcy w </w:t>
      </w:r>
      <w:r w:rsidRPr="00371AE6">
        <w:rPr>
          <w:bCs/>
          <w:iCs/>
          <w:color w:val="000000"/>
          <w:lang w:val="x-none" w:eastAsia="x-none"/>
        </w:rPr>
        <w:t>pkt 8</w:t>
      </w:r>
      <w:r w:rsidRPr="001B365B">
        <w:rPr>
          <w:bCs/>
          <w:iCs/>
          <w:color w:val="000000"/>
          <w:lang w:val="x-none" w:eastAsia="x-none"/>
        </w:rPr>
        <w:t xml:space="preserve"> niniejszej SWZ.</w:t>
      </w:r>
    </w:p>
    <w:p w14:paraId="3D5E8753" w14:textId="6D0E25FD" w:rsidR="001B365B"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371AE6" w:rsidRPr="001B365B">
        <w:rPr>
          <w:bCs/>
          <w:iCs/>
          <w:color w:val="000000"/>
          <w:lang w:eastAsia="x-none"/>
        </w:rPr>
        <w:t>zażąda</w:t>
      </w:r>
      <w:r w:rsidRPr="001B365B">
        <w:rPr>
          <w:bCs/>
          <w:iCs/>
          <w:color w:val="000000"/>
          <w:lang w:eastAsia="x-none"/>
        </w:rPr>
        <w:t>, aby Wykonawca w terminie określonym przez Zamawiającego zastąpił ten podmiot innym podmiotem lub podmiotami albo wykazał, że samodzielnie spełnia warunki udziału w postępowaniu.</w:t>
      </w:r>
    </w:p>
    <w:p w14:paraId="6E7A4541"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lastRenderedPageBreak/>
        <w:t>INFORMACJA DLA WYKONAWCÓW zamierzających powierzyć wykonanie części zamówienia podwykonawcom</w:t>
      </w:r>
    </w:p>
    <w:p w14:paraId="63BFC11A" w14:textId="77777777" w:rsidR="0053314D" w:rsidRPr="001B365B" w:rsidRDefault="001B365B" w:rsidP="0053314D">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14:paraId="51B789FB" w14:textId="509A1DA8" w:rsidR="001B365B" w:rsidRPr="0033160A" w:rsidRDefault="0053314D" w:rsidP="0033160A">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1B365B">
        <w:rPr>
          <w:bCs/>
          <w:iCs/>
          <w:color w:val="000000"/>
          <w:lang w:eastAsia="x-none"/>
        </w:rPr>
        <w:t>.</w:t>
      </w:r>
    </w:p>
    <w:p w14:paraId="68D0D521" w14:textId="77777777" w:rsidR="0033160A" w:rsidRDefault="001B365B" w:rsidP="0033160A">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73C4149D" w14:textId="29D144F1" w:rsidR="0053314D" w:rsidRPr="0033160A" w:rsidRDefault="001B365B" w:rsidP="0033160A">
      <w:pPr>
        <w:numPr>
          <w:ilvl w:val="1"/>
          <w:numId w:val="1"/>
        </w:numPr>
        <w:spacing w:before="120"/>
        <w:jc w:val="both"/>
        <w:outlineLvl w:val="1"/>
        <w:rPr>
          <w:bCs/>
          <w:iCs/>
          <w:color w:val="000000"/>
          <w:lang w:val="x-none" w:eastAsia="x-none"/>
        </w:rPr>
      </w:pPr>
      <w:r w:rsidRPr="0033160A">
        <w:rPr>
          <w:bCs/>
          <w:iCs/>
          <w:color w:val="000000"/>
          <w:lang w:val="x-none" w:eastAsia="x-none"/>
        </w:rPr>
        <w:t xml:space="preserve">Wykonawca jest obowiązany zawiadomić Zamawiającego o wszelkich zmianach </w:t>
      </w:r>
      <w:r w:rsidR="0033160A">
        <w:rPr>
          <w:bCs/>
          <w:iCs/>
          <w:color w:val="000000"/>
          <w:lang w:val="x-none" w:eastAsia="x-none"/>
        </w:rPr>
        <w:br/>
      </w:r>
      <w:r w:rsidRPr="0033160A">
        <w:rPr>
          <w:bCs/>
          <w:iCs/>
          <w:color w:val="000000"/>
          <w:lang w:val="x-none" w:eastAsia="x-none"/>
        </w:rPr>
        <w:t>w odniesieniu do informacji, o których mowa w zdaniu pierwszym, w trakcie realizacji zamówienia, a także przekazać wymagane informacje na temat nowych Podwykonawców, którym w późniejszym okresie zamierza powierzyć realizację zamówienia.</w:t>
      </w:r>
      <w:r w:rsidRPr="0033160A">
        <w:rPr>
          <w:rFonts w:ascii="Calibri" w:hAnsi="Calibri"/>
          <w:bCs/>
          <w:iCs/>
          <w:color w:val="000000"/>
          <w:sz w:val="22"/>
          <w:szCs w:val="22"/>
          <w:lang w:eastAsia="x-none"/>
        </w:rPr>
        <w:t xml:space="preserve"> </w:t>
      </w:r>
    </w:p>
    <w:p w14:paraId="4FAD7D09" w14:textId="77777777" w:rsidR="0033160A" w:rsidRPr="0033160A" w:rsidRDefault="0053314D" w:rsidP="0053314D">
      <w:pPr>
        <w:numPr>
          <w:ilvl w:val="1"/>
          <w:numId w:val="1"/>
        </w:numPr>
        <w:spacing w:before="120"/>
        <w:jc w:val="both"/>
        <w:outlineLvl w:val="1"/>
        <w:rPr>
          <w:bCs/>
          <w:iCs/>
          <w:color w:val="000000"/>
          <w:lang w:eastAsia="x-none"/>
        </w:rPr>
      </w:pPr>
      <w:r>
        <w:rPr>
          <w:bCs/>
          <w:iCs/>
          <w:color w:val="000000"/>
          <w:lang w:eastAsia="x-none"/>
        </w:rPr>
        <w:t xml:space="preserve">Wymagania </w:t>
      </w:r>
      <w:r>
        <w:t xml:space="preserve">dotyczące umowy o podwykonawstwo na roboty budowlane, których niespełnienie spowoduje zgłoszenie przez Zamawiającego odpowiednio zastrzeżeń lub sprzeciwu: </w:t>
      </w:r>
    </w:p>
    <w:p w14:paraId="72CA06C5" w14:textId="1F3D7146" w:rsidR="008C519B" w:rsidRPr="0033160A" w:rsidRDefault="0053314D" w:rsidP="00807B40">
      <w:pPr>
        <w:pStyle w:val="Nagwek2"/>
        <w:numPr>
          <w:ilvl w:val="0"/>
          <w:numId w:val="0"/>
        </w:numPr>
        <w:ind w:left="680"/>
      </w:pPr>
      <w:r w:rsidRPr="0053314D">
        <w:t xml:space="preserve">Szczegółowe wymagania dotyczące umowy o </w:t>
      </w:r>
      <w:r w:rsidR="0033160A" w:rsidRPr="0053314D">
        <w:t>podwykonawstwo</w:t>
      </w:r>
      <w:r w:rsidRPr="0053314D">
        <w:t xml:space="preserve"> robót budowlanych zostały określone w § 19 projektu umowy </w:t>
      </w:r>
      <w:r w:rsidRPr="0033160A">
        <w:rPr>
          <w:i/>
        </w:rPr>
        <w:t>wg Załącznika Nr 5 do SWZ</w:t>
      </w:r>
      <w:r>
        <w:t>.</w:t>
      </w:r>
    </w:p>
    <w:p w14:paraId="4B72A89B" w14:textId="2DB2DE54"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Informacja dla wykonawców wspólnie ubiegających się </w:t>
      </w:r>
      <w:r w:rsidR="00E54001">
        <w:rPr>
          <w:b/>
          <w:bCs/>
          <w:caps/>
          <w:kern w:val="32"/>
          <w:lang w:val="x-none" w:eastAsia="x-none"/>
        </w:rPr>
        <w:br/>
      </w:r>
      <w:r w:rsidRPr="001B365B">
        <w:rPr>
          <w:b/>
          <w:bCs/>
          <w:caps/>
          <w:kern w:val="32"/>
          <w:lang w:val="x-none" w:eastAsia="x-none"/>
        </w:rPr>
        <w:t>o udzielenie zamówienia</w:t>
      </w:r>
    </w:p>
    <w:p w14:paraId="08BB11A9" w14:textId="473B01A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Wykonawcy mogą wspólnie ubiegać się o udzielenie zamówienia. W takim przypadku Wykonawcy zobowiązani są do ustanowienia pełnomocnika do reprezentowania ich </w:t>
      </w:r>
      <w:r w:rsidR="00E54001">
        <w:rPr>
          <w:bCs/>
          <w:iCs/>
          <w:color w:val="000000"/>
          <w:lang w:val="x-none" w:eastAsia="x-none"/>
        </w:rPr>
        <w:br/>
      </w:r>
      <w:r w:rsidRPr="001B365B">
        <w:rPr>
          <w:bCs/>
          <w:iCs/>
          <w:color w:val="000000"/>
          <w:lang w:val="x-none" w:eastAsia="x-none"/>
        </w:rPr>
        <w:t xml:space="preserve">w postępowaniu o udzielenie zamówienia albo do reprezentowania w postępowaniu </w:t>
      </w:r>
      <w:r w:rsidR="00E54001">
        <w:rPr>
          <w:bCs/>
          <w:iCs/>
          <w:color w:val="000000"/>
          <w:lang w:val="x-none" w:eastAsia="x-none"/>
        </w:rPr>
        <w:br/>
      </w:r>
      <w:r w:rsidRPr="001B365B">
        <w:rPr>
          <w:bCs/>
          <w:iCs/>
          <w:color w:val="000000"/>
          <w:lang w:val="x-none" w:eastAsia="x-none"/>
        </w:rPr>
        <w:t>i zawarcia umowy w sprawie zamówienia publicznego.</w:t>
      </w:r>
    </w:p>
    <w:p w14:paraId="0BA1419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14:paraId="445DCC04" w14:textId="6C5651BB" w:rsidR="001B365B" w:rsidRPr="001B365B" w:rsidRDefault="00E54001"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1B365B">
        <w:rPr>
          <w:bCs/>
          <w:iCs/>
          <w:color w:val="000000"/>
          <w:lang w:eastAsia="x-none"/>
        </w:rPr>
        <w:t>postępowania o udzielenie zamówienie publicznego, którego dotyczy;</w:t>
      </w:r>
    </w:p>
    <w:p w14:paraId="5D689BF4" w14:textId="46399104" w:rsidR="001B365B" w:rsidRPr="001B365B" w:rsidRDefault="00E54001"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wszystkich Wykonawców ubiegających się wspólnie o udzielenie zamówienia;</w:t>
      </w:r>
    </w:p>
    <w:p w14:paraId="1133CC11" w14:textId="3D80EF1F" w:rsidR="001B365B" w:rsidRPr="001B365B" w:rsidRDefault="00E54001"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ustanowionego pełnomocnika oraz zakresu jego  umocowania.</w:t>
      </w:r>
    </w:p>
    <w:p w14:paraId="0B285549" w14:textId="5B60035F"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przypadku wspólnego ubiegania się o zamówienie przez Wykonawców, dokument </w:t>
      </w:r>
      <w:r w:rsidR="00E54001">
        <w:rPr>
          <w:bCs/>
          <w:iCs/>
          <w:color w:val="000000"/>
          <w:lang w:eastAsia="x-none"/>
        </w:rPr>
        <w:t>„</w:t>
      </w:r>
      <w:r w:rsidRPr="001B365B">
        <w:rPr>
          <w:bCs/>
          <w:iCs/>
          <w:color w:val="000000"/>
          <w:lang w:val="x-none" w:eastAsia="x-none"/>
        </w:rPr>
        <w:t>Oświadczenia o niepodleganiu wykluczeniu oraz spełnianiu warunków udziału</w:t>
      </w:r>
      <w:r w:rsidR="00E54001">
        <w:rPr>
          <w:bCs/>
          <w:iCs/>
          <w:color w:val="000000"/>
          <w:lang w:eastAsia="x-none"/>
        </w:rPr>
        <w:t xml:space="preserve"> </w:t>
      </w:r>
      <w:r w:rsidR="00E54001">
        <w:rPr>
          <w:bCs/>
          <w:iCs/>
          <w:color w:val="000000"/>
          <w:lang w:eastAsia="x-none"/>
        </w:rPr>
        <w:br/>
        <w:t>w postępowaniu</w:t>
      </w:r>
      <w:r w:rsidRPr="001B365B">
        <w:rPr>
          <w:bCs/>
          <w:iCs/>
          <w:color w:val="000000"/>
          <w:lang w:val="x-none" w:eastAsia="x-none"/>
        </w:rPr>
        <w:t xml:space="preserve">”, o którym mowa w pkt </w:t>
      </w:r>
      <w:r w:rsidRPr="00E54001">
        <w:rPr>
          <w:bCs/>
          <w:iCs/>
          <w:color w:val="000000"/>
          <w:lang w:eastAsia="x-none"/>
        </w:rPr>
        <w:t>9</w:t>
      </w:r>
      <w:r w:rsidRPr="00E54001">
        <w:rPr>
          <w:bCs/>
          <w:iCs/>
          <w:color w:val="000000"/>
          <w:lang w:val="x-none" w:eastAsia="x-none"/>
        </w:rPr>
        <w:t>.1 SWZ</w:t>
      </w:r>
      <w:r w:rsidRPr="001B365B">
        <w:rPr>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14:paraId="255C9256" w14:textId="0D6E3AC5"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Informacje o sposobie porozumiewania się zamawiającego </w:t>
      </w:r>
      <w:r w:rsidR="00E54001">
        <w:rPr>
          <w:b/>
          <w:bCs/>
          <w:caps/>
          <w:kern w:val="32"/>
          <w:lang w:val="x-none" w:eastAsia="x-none"/>
        </w:rPr>
        <w:br/>
      </w:r>
      <w:r w:rsidRPr="001B365B">
        <w:rPr>
          <w:b/>
          <w:bCs/>
          <w:caps/>
          <w:kern w:val="32"/>
          <w:lang w:val="x-none" w:eastAsia="x-none"/>
        </w:rPr>
        <w:t>z Wykonawcami</w:t>
      </w:r>
      <w:bookmarkEnd w:id="8"/>
    </w:p>
    <w:p w14:paraId="6B66A54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53314D" w:rsidRPr="0053314D">
        <w:rPr>
          <w:bCs/>
          <w:iCs/>
          <w:color w:val="0000FF"/>
          <w:u w:val="single"/>
          <w:lang w:eastAsia="x-none"/>
        </w:rPr>
        <w:t>https://e-propublico.pl</w:t>
      </w:r>
      <w:r w:rsidRPr="001B365B">
        <w:rPr>
          <w:bCs/>
          <w:iCs/>
          <w:lang w:eastAsia="x-none"/>
        </w:rPr>
        <w:t>.</w:t>
      </w:r>
    </w:p>
    <w:p w14:paraId="5BDFDCA0" w14:textId="77777777" w:rsidR="001B365B" w:rsidRPr="001B365B" w:rsidRDefault="001B365B" w:rsidP="001B365B">
      <w:pPr>
        <w:numPr>
          <w:ilvl w:val="1"/>
          <w:numId w:val="1"/>
        </w:numPr>
        <w:spacing w:before="120"/>
        <w:jc w:val="both"/>
        <w:outlineLvl w:val="1"/>
        <w:rPr>
          <w:bCs/>
          <w:iCs/>
          <w:color w:val="000000"/>
          <w:lang w:val="x-none" w:eastAsia="x-none"/>
        </w:rPr>
      </w:pPr>
      <w:bookmarkStart w:id="10" w:name="_Hlk37863747"/>
      <w:r w:rsidRPr="001B365B">
        <w:rPr>
          <w:bCs/>
          <w:iCs/>
          <w:color w:val="000000"/>
          <w:lang w:val="x-none" w:eastAsia="x-none"/>
        </w:rPr>
        <w:t>Korzystanie z Platformy przez Wykonawcę jest bezpłatne</w:t>
      </w:r>
      <w:bookmarkEnd w:id="10"/>
      <w:r w:rsidRPr="001B365B">
        <w:rPr>
          <w:bCs/>
          <w:iCs/>
          <w:color w:val="000000"/>
          <w:lang w:val="x-none" w:eastAsia="x-none"/>
        </w:rPr>
        <w:t>.</w:t>
      </w:r>
    </w:p>
    <w:p w14:paraId="361FD0C0" w14:textId="4AC150A0" w:rsidR="001B365B" w:rsidRPr="001B365B" w:rsidRDefault="001B365B" w:rsidP="001B365B">
      <w:pPr>
        <w:numPr>
          <w:ilvl w:val="1"/>
          <w:numId w:val="1"/>
        </w:numPr>
        <w:spacing w:before="120"/>
        <w:jc w:val="both"/>
        <w:outlineLvl w:val="1"/>
        <w:rPr>
          <w:bCs/>
          <w:iCs/>
          <w:color w:val="000000"/>
          <w:lang w:val="x-none" w:eastAsia="x-none"/>
        </w:rPr>
      </w:pPr>
      <w:bookmarkStart w:id="11" w:name="_Hlk37863788"/>
      <w:r w:rsidRPr="001B365B">
        <w:rPr>
          <w:bCs/>
          <w:iCs/>
          <w:color w:val="000000"/>
          <w:lang w:val="x-none" w:eastAsia="x-none"/>
        </w:rPr>
        <w:lastRenderedPageBreak/>
        <w:t xml:space="preserve">Na Platformie postępowanie prowadzone jest pod nazwą: </w:t>
      </w:r>
      <w:r w:rsidR="00E54001">
        <w:rPr>
          <w:bCs/>
          <w:iCs/>
          <w:color w:val="000000"/>
          <w:lang w:eastAsia="x-none"/>
        </w:rPr>
        <w:t>„</w:t>
      </w:r>
      <w:r w:rsidR="0053314D" w:rsidRPr="0053314D">
        <w:rPr>
          <w:b/>
          <w:bCs/>
          <w:iCs/>
          <w:color w:val="000000"/>
          <w:lang w:val="x-none" w:eastAsia="x-none"/>
        </w:rPr>
        <w:t>Przebudowa drogi powiatowej Nr 5486P Miejska Górka - Wydawy w miejscowości Niemarzyn.</w:t>
      </w:r>
      <w:r w:rsidRPr="001B365B">
        <w:rPr>
          <w:bCs/>
          <w:iCs/>
          <w:color w:val="000000"/>
          <w:lang w:val="x-none" w:eastAsia="x-none"/>
        </w:rPr>
        <w:t xml:space="preserve">” – znak sprawy: </w:t>
      </w:r>
      <w:bookmarkEnd w:id="11"/>
      <w:r w:rsidR="0053314D" w:rsidRPr="0053314D">
        <w:rPr>
          <w:b/>
          <w:bCs/>
          <w:iCs/>
          <w:color w:val="000000"/>
          <w:lang w:val="x-none" w:eastAsia="x-none"/>
        </w:rPr>
        <w:t>PCUW.261.2.3.2022</w:t>
      </w:r>
      <w:r w:rsidRPr="001B365B">
        <w:rPr>
          <w:bCs/>
          <w:iCs/>
          <w:color w:val="000000"/>
          <w:lang w:eastAsia="x-none"/>
        </w:rPr>
        <w:t>.</w:t>
      </w:r>
    </w:p>
    <w:p w14:paraId="7D981B6E" w14:textId="77777777" w:rsidR="001B365B" w:rsidRPr="001B365B" w:rsidRDefault="001B365B" w:rsidP="001B365B">
      <w:pPr>
        <w:numPr>
          <w:ilvl w:val="1"/>
          <w:numId w:val="1"/>
        </w:numPr>
        <w:spacing w:before="120"/>
        <w:jc w:val="both"/>
        <w:outlineLvl w:val="1"/>
        <w:rPr>
          <w:bCs/>
          <w:iCs/>
          <w:color w:val="000000"/>
          <w:lang w:val="x-none" w:eastAsia="x-none"/>
        </w:rPr>
      </w:pPr>
      <w:bookmarkStart w:id="12"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53314D" w:rsidRPr="0053314D">
        <w:rPr>
          <w:bCs/>
          <w:iCs/>
          <w:color w:val="000000"/>
          <w:lang w:val="x-none" w:eastAsia="x-none"/>
        </w:rPr>
        <w:t>https://e-propublico.pl</w:t>
      </w:r>
      <w:r w:rsidRPr="001B365B">
        <w:rPr>
          <w:bCs/>
          <w:iCs/>
          <w:color w:val="000000"/>
          <w:lang w:eastAsia="x-none"/>
        </w:rPr>
        <w:t xml:space="preserve"> </w:t>
      </w:r>
      <w:r w:rsidRPr="001B365B">
        <w:rPr>
          <w:bCs/>
          <w:iCs/>
          <w:color w:val="000000"/>
          <w:lang w:val="x-none" w:eastAsia="x-none"/>
        </w:rPr>
        <w:t>oraz uznaje go za wiążący</w:t>
      </w:r>
      <w:bookmarkEnd w:id="12"/>
      <w:r w:rsidRPr="001B365B">
        <w:rPr>
          <w:bCs/>
          <w:iCs/>
          <w:color w:val="000000"/>
          <w:lang w:eastAsia="x-none"/>
        </w:rPr>
        <w:t>.</w:t>
      </w:r>
    </w:p>
    <w:p w14:paraId="4F614851" w14:textId="77777777" w:rsidR="001B365B" w:rsidRPr="001B365B" w:rsidRDefault="001B365B" w:rsidP="001B365B">
      <w:pPr>
        <w:numPr>
          <w:ilvl w:val="1"/>
          <w:numId w:val="1"/>
        </w:numPr>
        <w:spacing w:before="120"/>
        <w:jc w:val="both"/>
        <w:outlineLvl w:val="1"/>
        <w:rPr>
          <w:bCs/>
          <w:iCs/>
          <w:color w:val="000000"/>
          <w:lang w:val="x-none" w:eastAsia="x-none"/>
        </w:rPr>
      </w:pPr>
      <w:bookmarkStart w:id="13" w:name="_Hlk37863841"/>
      <w:r w:rsidRPr="001B365B">
        <w:rPr>
          <w:bCs/>
          <w:iCs/>
          <w:color w:val="000000"/>
          <w:lang w:val="x-none" w:eastAsia="x-none"/>
        </w:rPr>
        <w:t>Wykonawca zamierzający wziąć udział w postępowaniu musi posiadać konto na Platformie</w:t>
      </w:r>
      <w:bookmarkEnd w:id="13"/>
      <w:r w:rsidRPr="001B365B">
        <w:rPr>
          <w:bCs/>
          <w:iCs/>
          <w:color w:val="000000"/>
          <w:lang w:eastAsia="x-none"/>
        </w:rPr>
        <w:t>.</w:t>
      </w:r>
    </w:p>
    <w:p w14:paraId="622020EB" w14:textId="77777777" w:rsidR="001B365B" w:rsidRPr="001B365B" w:rsidRDefault="001B365B" w:rsidP="001B365B">
      <w:pPr>
        <w:numPr>
          <w:ilvl w:val="1"/>
          <w:numId w:val="1"/>
        </w:numPr>
        <w:spacing w:before="120"/>
        <w:jc w:val="both"/>
        <w:outlineLvl w:val="1"/>
        <w:rPr>
          <w:bCs/>
          <w:iCs/>
          <w:color w:val="000000"/>
          <w:lang w:val="x-none" w:eastAsia="x-none"/>
        </w:rPr>
      </w:pPr>
      <w:bookmarkStart w:id="14" w:name="_Hlk37863867"/>
      <w:r w:rsidRPr="001B365B">
        <w:rPr>
          <w:bCs/>
          <w:iCs/>
          <w:color w:val="000000"/>
          <w:lang w:val="x-none" w:eastAsia="x-none"/>
        </w:rPr>
        <w:t>Do złożenia oferty konieczne jest posiadanie przez osobę upoważnioną do reprezentowania Wykonawcy ważnego kwalifikowanego podpisu elektronicznego</w:t>
      </w:r>
      <w:bookmarkEnd w:id="14"/>
      <w:r w:rsidRPr="001B365B">
        <w:rPr>
          <w:bCs/>
          <w:iCs/>
          <w:color w:val="000000"/>
          <w:lang w:eastAsia="x-none"/>
        </w:rPr>
        <w:t>, podpisu zaufanego lub podpisu osobistego.</w:t>
      </w:r>
    </w:p>
    <w:p w14:paraId="059BBAE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14:paraId="425D059B" w14:textId="77777777"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(t.j Dz.U.2020 poz. 346);</w:t>
      </w:r>
    </w:p>
    <w:p w14:paraId="05ACEA2C" w14:textId="77777777"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osobistym – należy przez to rozumieć podpis, o którym mowa w art. z art. 2 ust. 1 pkt 9 ustawy z 6 sierpnia 2010 r. o dowodach osobistych (t.j Dz.U.2020 poz. 332).</w:t>
      </w:r>
    </w:p>
    <w:p w14:paraId="55A04BD0" w14:textId="77777777" w:rsidR="001B365B" w:rsidRPr="001B365B" w:rsidRDefault="001B365B" w:rsidP="001B365B">
      <w:pPr>
        <w:numPr>
          <w:ilvl w:val="1"/>
          <w:numId w:val="1"/>
        </w:numPr>
        <w:spacing w:before="120"/>
        <w:jc w:val="both"/>
        <w:outlineLvl w:val="1"/>
        <w:rPr>
          <w:bCs/>
          <w:iCs/>
          <w:color w:val="000000"/>
          <w:lang w:val="x-none" w:eastAsia="x-none"/>
        </w:rPr>
      </w:pPr>
      <w:bookmarkStart w:id="15" w:name="_Hlk37936911"/>
      <w:r w:rsidRPr="001B365B">
        <w:rPr>
          <w:bCs/>
          <w:iCs/>
          <w:color w:val="000000"/>
          <w:lang w:val="x-none" w:eastAsia="x-none"/>
        </w:rPr>
        <w:t>Zalecenia Zamawiającego odnośnie kwalifikowanego podpisu elektronicznego</w:t>
      </w:r>
      <w:bookmarkEnd w:id="15"/>
      <w:r w:rsidRPr="001B365B">
        <w:rPr>
          <w:bCs/>
          <w:iCs/>
          <w:color w:val="000000"/>
          <w:lang w:eastAsia="x-none"/>
        </w:rPr>
        <w:t>:</w:t>
      </w:r>
    </w:p>
    <w:p w14:paraId="01893C63"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6"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r w:rsidRPr="001B365B">
        <w:rPr>
          <w:bCs/>
          <w:iCs/>
          <w:color w:val="000000"/>
          <w:lang w:val="x-none" w:eastAsia="x-none"/>
        </w:rPr>
        <w:t>dES</w:t>
      </w:r>
      <w:bookmarkEnd w:id="16"/>
      <w:r w:rsidRPr="001B365B">
        <w:rPr>
          <w:bCs/>
          <w:iCs/>
          <w:color w:val="000000"/>
          <w:lang w:eastAsia="x-none"/>
        </w:rPr>
        <w:t>;</w:t>
      </w:r>
    </w:p>
    <w:p w14:paraId="08DE62EE" w14:textId="753ED799"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 xml:space="preserve">dokumenty sporządzone i przesyłane w formacie innym niż .pdf (np.: .doc, .docx, .xlsx, .xml) zaleca się podpisywać kwalifikowanym podpisem elektronicznym </w:t>
      </w:r>
      <w:r w:rsidR="00E54001">
        <w:rPr>
          <w:bCs/>
          <w:iCs/>
          <w:color w:val="000000"/>
          <w:lang w:val="x-none" w:eastAsia="x-none"/>
        </w:rPr>
        <w:br/>
      </w:r>
      <w:r w:rsidRPr="001B365B">
        <w:rPr>
          <w:bCs/>
          <w:iCs/>
          <w:color w:val="000000"/>
          <w:lang w:val="x-none" w:eastAsia="x-none"/>
        </w:rPr>
        <w:t>w formacie XAdES;</w:t>
      </w:r>
    </w:p>
    <w:p w14:paraId="56860A72"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14:paraId="6F4B8F6A" w14:textId="77777777" w:rsidR="001B365B" w:rsidRPr="001B365B" w:rsidRDefault="001B365B" w:rsidP="001B365B">
      <w:pPr>
        <w:numPr>
          <w:ilvl w:val="1"/>
          <w:numId w:val="1"/>
        </w:numPr>
        <w:spacing w:before="120"/>
        <w:jc w:val="both"/>
        <w:outlineLvl w:val="1"/>
        <w:rPr>
          <w:bCs/>
          <w:iCs/>
          <w:color w:val="000000"/>
          <w:lang w:val="x-none" w:eastAsia="x-none"/>
        </w:rPr>
      </w:pPr>
      <w:bookmarkStart w:id="17" w:name="_Hlk37937004"/>
      <w:r w:rsidRPr="001B365B">
        <w:rPr>
          <w:bCs/>
          <w:iCs/>
          <w:color w:val="000000"/>
          <w:lang w:val="x-none" w:eastAsia="x-none"/>
        </w:rPr>
        <w:t>Zamawiający określa następujące wymagania sprzętowo – aplikacyjne pozwalające na korzystanie z Platformy</w:t>
      </w:r>
      <w:bookmarkEnd w:id="17"/>
      <w:r w:rsidRPr="001B365B">
        <w:rPr>
          <w:bCs/>
          <w:iCs/>
          <w:color w:val="000000"/>
          <w:lang w:eastAsia="x-none"/>
        </w:rPr>
        <w:t>:</w:t>
      </w:r>
    </w:p>
    <w:p w14:paraId="40C9CF7E"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18" w:name="_Hlk37937034"/>
      <w:r w:rsidRPr="001B365B">
        <w:rPr>
          <w:bCs/>
          <w:iCs/>
          <w:color w:val="000000"/>
          <w:lang w:val="x-none" w:eastAsia="x-none"/>
        </w:rPr>
        <w:t>stały dostęp do sieci Internet</w:t>
      </w:r>
      <w:bookmarkEnd w:id="18"/>
      <w:r w:rsidRPr="001B365B">
        <w:rPr>
          <w:bCs/>
          <w:iCs/>
          <w:color w:val="000000"/>
          <w:lang w:eastAsia="x-none"/>
        </w:rPr>
        <w:t>;</w:t>
      </w:r>
    </w:p>
    <w:p w14:paraId="1929E387" w14:textId="77777777" w:rsidR="001B365B" w:rsidRPr="001B365B" w:rsidRDefault="001B365B" w:rsidP="0013626A">
      <w:pPr>
        <w:numPr>
          <w:ilvl w:val="0"/>
          <w:numId w:val="13"/>
        </w:numPr>
        <w:spacing w:before="60" w:after="60"/>
        <w:jc w:val="both"/>
        <w:outlineLvl w:val="1"/>
        <w:rPr>
          <w:bCs/>
          <w:iCs/>
          <w:lang w:eastAsia="x-none"/>
        </w:rPr>
      </w:pPr>
      <w:bookmarkStart w:id="19" w:name="_Hlk37937050"/>
      <w:r w:rsidRPr="001B365B">
        <w:rPr>
          <w:bCs/>
          <w:iCs/>
          <w:lang w:eastAsia="x-none"/>
        </w:rPr>
        <w:t>posiadanie dowolnej i aktywnej skrzynki poczty elektronicznej (e-mail)</w:t>
      </w:r>
      <w:bookmarkEnd w:id="19"/>
      <w:r w:rsidRPr="001B365B">
        <w:rPr>
          <w:bCs/>
          <w:iCs/>
          <w:lang w:eastAsia="x-none"/>
        </w:rPr>
        <w:t>,</w:t>
      </w:r>
    </w:p>
    <w:p w14:paraId="770A61D8" w14:textId="77777777" w:rsidR="001B365B" w:rsidRPr="001B365B" w:rsidRDefault="001B365B" w:rsidP="0013626A">
      <w:pPr>
        <w:numPr>
          <w:ilvl w:val="0"/>
          <w:numId w:val="13"/>
        </w:numPr>
        <w:spacing w:before="60" w:after="60"/>
        <w:jc w:val="both"/>
        <w:outlineLvl w:val="1"/>
        <w:rPr>
          <w:bCs/>
          <w:iCs/>
          <w:lang w:eastAsia="x-none"/>
        </w:rPr>
      </w:pPr>
      <w:bookmarkStart w:id="20" w:name="_Hlk37937074"/>
      <w:r w:rsidRPr="001B365B">
        <w:t>komputer z zainstalowanym systemem operacyjnym Windows 7 (lub nowszym) albo Linux</w:t>
      </w:r>
      <w:bookmarkEnd w:id="20"/>
      <w:r w:rsidRPr="001B365B">
        <w:rPr>
          <w:bCs/>
          <w:iCs/>
          <w:lang w:eastAsia="x-none"/>
        </w:rPr>
        <w:t>,</w:t>
      </w:r>
    </w:p>
    <w:p w14:paraId="64589753" w14:textId="77777777" w:rsidR="001B365B" w:rsidRPr="001B365B" w:rsidRDefault="001B365B" w:rsidP="0013626A">
      <w:pPr>
        <w:numPr>
          <w:ilvl w:val="0"/>
          <w:numId w:val="13"/>
        </w:numPr>
        <w:spacing w:before="60" w:after="60"/>
        <w:jc w:val="both"/>
        <w:outlineLvl w:val="1"/>
        <w:rPr>
          <w:bCs/>
          <w:iCs/>
          <w:lang w:eastAsia="x-none"/>
        </w:rPr>
      </w:pPr>
      <w:bookmarkStart w:id="21" w:name="_Hlk37937092"/>
      <w:r w:rsidRPr="001B365B">
        <w:rPr>
          <w:bCs/>
          <w:iCs/>
          <w:lang w:eastAsia="x-none"/>
        </w:rPr>
        <w:t>zainstalowana dowolna przeglądarka internetowa</w:t>
      </w:r>
      <w:r w:rsidRPr="001B365B">
        <w:t xml:space="preserve"> - Platforma współpracuje                    z najnowszymi, stabilnymi wersjami wszystkich głównych przeglądarek internetowych (Internet Explorer 10+, Microsoft Edge, Mozilla Firefox, Google Chrome, Opera)</w:t>
      </w:r>
      <w:bookmarkEnd w:id="21"/>
      <w:r w:rsidRPr="001B365B">
        <w:rPr>
          <w:bCs/>
          <w:iCs/>
          <w:lang w:eastAsia="x-none"/>
        </w:rPr>
        <w:t>,</w:t>
      </w:r>
    </w:p>
    <w:p w14:paraId="35B22EBC"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2" w:name="_Hlk37937106"/>
      <w:r w:rsidRPr="001B365B">
        <w:rPr>
          <w:bCs/>
          <w:iCs/>
          <w:color w:val="000000"/>
          <w:lang w:val="x-none" w:eastAsia="x-none"/>
        </w:rPr>
        <w:t>włączona obsługa JavaScript oraz Cookies</w:t>
      </w:r>
      <w:bookmarkEnd w:id="22"/>
      <w:r w:rsidRPr="001B365B">
        <w:rPr>
          <w:bCs/>
          <w:iCs/>
          <w:color w:val="000000"/>
          <w:lang w:eastAsia="x-none"/>
        </w:rPr>
        <w:t>.</w:t>
      </w:r>
    </w:p>
    <w:p w14:paraId="0FB7A523" w14:textId="77777777" w:rsidR="001B365B" w:rsidRPr="001B365B" w:rsidRDefault="00231B00" w:rsidP="001B365B">
      <w:pPr>
        <w:numPr>
          <w:ilvl w:val="1"/>
          <w:numId w:val="1"/>
        </w:numPr>
        <w:spacing w:before="120"/>
        <w:jc w:val="both"/>
        <w:outlineLvl w:val="1"/>
        <w:rPr>
          <w:bCs/>
          <w:iCs/>
          <w:color w:val="000000"/>
          <w:lang w:val="x-none" w:eastAsia="x-none"/>
        </w:rPr>
      </w:pPr>
      <w:bookmarkStart w:id="23"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bCs/>
        </w:rPr>
        <w:t xml:space="preserve"> .pdf, .doc, .docx., .xlsx, .xml.</w:t>
      </w:r>
      <w:r>
        <w:t xml:space="preserve"> </w:t>
      </w:r>
      <w:r w:rsidRPr="00B778B9">
        <w:t xml:space="preserve">Maksymalny rozmiar pojedynczego pliku to </w:t>
      </w:r>
      <w:r w:rsidRPr="00B778B9">
        <w:rPr>
          <w:b/>
          <w:bCs/>
        </w:rPr>
        <w:t>80 MB</w:t>
      </w:r>
      <w:r w:rsidRPr="00B778B9">
        <w:t>, przy czym nie określa się limitu liczby plików</w:t>
      </w:r>
      <w:bookmarkEnd w:id="23"/>
      <w:r w:rsidR="001B365B" w:rsidRPr="001B365B">
        <w:rPr>
          <w:bCs/>
          <w:iCs/>
          <w:color w:val="000000"/>
          <w:lang w:val="x-none" w:eastAsia="x-none"/>
        </w:rPr>
        <w:t>.</w:t>
      </w:r>
    </w:p>
    <w:p w14:paraId="1346E418" w14:textId="77777777" w:rsidR="001B365B" w:rsidRPr="001B365B" w:rsidRDefault="001B365B" w:rsidP="001B365B">
      <w:pPr>
        <w:numPr>
          <w:ilvl w:val="1"/>
          <w:numId w:val="1"/>
        </w:numPr>
        <w:spacing w:before="120"/>
        <w:jc w:val="both"/>
        <w:outlineLvl w:val="1"/>
        <w:rPr>
          <w:bCs/>
          <w:iCs/>
          <w:color w:val="000000"/>
          <w:lang w:val="x-none" w:eastAsia="x-none"/>
        </w:rPr>
      </w:pPr>
      <w:bookmarkStart w:id="24" w:name="_Hlk37937156"/>
      <w:r w:rsidRPr="001B365B">
        <w:rPr>
          <w:bCs/>
          <w:iCs/>
          <w:color w:val="000000"/>
          <w:lang w:val="x-none" w:eastAsia="x-none"/>
        </w:rPr>
        <w:t>Zamawiający określa następujące informacje na temat kodowania i czasu odbioru danych</w:t>
      </w:r>
      <w:bookmarkEnd w:id="24"/>
      <w:r w:rsidRPr="001B365B">
        <w:rPr>
          <w:bCs/>
          <w:iCs/>
          <w:color w:val="000000"/>
          <w:lang w:eastAsia="x-none"/>
        </w:rPr>
        <w:t>:</w:t>
      </w:r>
    </w:p>
    <w:p w14:paraId="21A91EEC" w14:textId="06E201BF"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5" w:name="_Hlk37937178"/>
      <w:r w:rsidRPr="001B365B">
        <w:rPr>
          <w:bCs/>
          <w:iCs/>
          <w:color w:val="000000"/>
          <w:lang w:val="x-none" w:eastAsia="x-none"/>
        </w:rPr>
        <w:lastRenderedPageBreak/>
        <w:t xml:space="preserve">załączony i przesłany przez Wykonawcę za pomocą Platformy plik oferty wraz </w:t>
      </w:r>
      <w:r w:rsidR="00E54001">
        <w:rPr>
          <w:bCs/>
          <w:iCs/>
          <w:color w:val="000000"/>
          <w:lang w:val="x-none" w:eastAsia="x-none"/>
        </w:rPr>
        <w:br/>
      </w:r>
      <w:r w:rsidRPr="001B365B">
        <w:rPr>
          <w:bCs/>
          <w:iCs/>
          <w:color w:val="000000"/>
          <w:lang w:val="x-none" w:eastAsia="x-none"/>
        </w:rPr>
        <w:t>z załącznikami, nie jest dostępny dla Zamawiającego i przechowywany jest na serwerach Platformy w formie zaszyfrowanej. Zamawiający otrzyma dostęp do pliku dopiero po upływie terminu otwarcia ofert</w:t>
      </w:r>
      <w:bookmarkEnd w:id="25"/>
      <w:r w:rsidRPr="001B365B">
        <w:rPr>
          <w:bCs/>
          <w:iCs/>
          <w:color w:val="000000"/>
          <w:lang w:val="x-none" w:eastAsia="x-none"/>
        </w:rPr>
        <w:t>;</w:t>
      </w:r>
    </w:p>
    <w:p w14:paraId="70141208" w14:textId="1A439551" w:rsidR="001B365B" w:rsidRPr="001B365B" w:rsidRDefault="001B365B" w:rsidP="0013626A">
      <w:pPr>
        <w:numPr>
          <w:ilvl w:val="0"/>
          <w:numId w:val="14"/>
        </w:numPr>
        <w:spacing w:before="60" w:after="60"/>
        <w:jc w:val="both"/>
        <w:outlineLvl w:val="1"/>
        <w:rPr>
          <w:bCs/>
          <w:iCs/>
          <w:lang w:eastAsia="x-none"/>
        </w:rPr>
      </w:pPr>
      <w:bookmarkStart w:id="26" w:name="_Hlk37937196"/>
      <w:r w:rsidRPr="001B365B">
        <w:rPr>
          <w:bCs/>
          <w:iCs/>
          <w:lang w:eastAsia="x-none"/>
        </w:rPr>
        <w:t xml:space="preserve">oznaczenie czasu odbioru danych przez Platformę stanowi przyporządkowaną do dokumentu elektronicznego datę oraz dokładny czas (hh:mm:ss), widoczne przy  wysłanym dokumencie w kolumnie </w:t>
      </w:r>
      <w:r w:rsidR="00E54001">
        <w:rPr>
          <w:bCs/>
          <w:iCs/>
          <w:lang w:eastAsia="x-none"/>
        </w:rPr>
        <w:t>„</w:t>
      </w:r>
      <w:r w:rsidRPr="001B365B">
        <w:rPr>
          <w:bCs/>
          <w:iCs/>
          <w:lang w:eastAsia="x-none"/>
        </w:rPr>
        <w:t>Data przesłania”</w:t>
      </w:r>
      <w:bookmarkEnd w:id="26"/>
      <w:r w:rsidRPr="001B365B">
        <w:rPr>
          <w:bCs/>
          <w:iCs/>
          <w:lang w:eastAsia="x-none"/>
        </w:rPr>
        <w:t>;</w:t>
      </w:r>
    </w:p>
    <w:p w14:paraId="4D04B5FD"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220"/>
      <w:r w:rsidRPr="001B365B">
        <w:rPr>
          <w:bCs/>
          <w:iCs/>
          <w:color w:val="000000"/>
          <w:lang w:val="x-none" w:eastAsia="x-none"/>
        </w:rPr>
        <w:t>o terminie przesłania decyduje czas pełnego przeprocesowania transakcji pliku na Platformie</w:t>
      </w:r>
      <w:bookmarkEnd w:id="27"/>
      <w:r w:rsidRPr="001B365B">
        <w:rPr>
          <w:bCs/>
          <w:iCs/>
          <w:color w:val="000000"/>
          <w:lang w:eastAsia="x-none"/>
        </w:rPr>
        <w:t>.</w:t>
      </w:r>
    </w:p>
    <w:p w14:paraId="48C69921" w14:textId="3E08CF2B" w:rsidR="001B365B" w:rsidRPr="001B365B" w:rsidRDefault="001B365B" w:rsidP="001B365B">
      <w:pPr>
        <w:numPr>
          <w:ilvl w:val="1"/>
          <w:numId w:val="1"/>
        </w:numPr>
        <w:spacing w:before="120"/>
        <w:jc w:val="both"/>
        <w:outlineLvl w:val="1"/>
        <w:rPr>
          <w:bCs/>
          <w:iCs/>
          <w:color w:val="000000"/>
          <w:lang w:val="x-none" w:eastAsia="x-none"/>
        </w:rPr>
      </w:pPr>
      <w:bookmarkStart w:id="28" w:name="_Hlk37864389"/>
      <w:r w:rsidRPr="001B365B">
        <w:rPr>
          <w:bCs/>
          <w:iCs/>
          <w:color w:val="000000"/>
          <w:lang w:val="x-none" w:eastAsia="x-none"/>
        </w:rPr>
        <w:t xml:space="preserve">W postępowaniu, wszelkie oświadczenia, wnioski, zawiadomienia oraz informacje przekazywane są za pośrednictwem Platformy (karta </w:t>
      </w:r>
      <w:r w:rsidR="00E54001">
        <w:rPr>
          <w:bCs/>
          <w:iCs/>
          <w:color w:val="000000"/>
          <w:lang w:eastAsia="x-none"/>
        </w:rPr>
        <w:t>„</w:t>
      </w:r>
      <w:r w:rsidRPr="001B365B">
        <w:rPr>
          <w:bCs/>
          <w:iCs/>
          <w:color w:val="000000"/>
          <w:lang w:val="x-none" w:eastAsia="x-none"/>
        </w:rPr>
        <w:t>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28"/>
    </w:p>
    <w:p w14:paraId="05ED6840" w14:textId="77777777" w:rsidR="001B365B" w:rsidRPr="001B365B" w:rsidRDefault="001B365B" w:rsidP="001B365B">
      <w:pPr>
        <w:numPr>
          <w:ilvl w:val="1"/>
          <w:numId w:val="1"/>
        </w:numPr>
        <w:spacing w:before="120"/>
        <w:jc w:val="both"/>
        <w:outlineLvl w:val="1"/>
        <w:rPr>
          <w:bCs/>
          <w:iCs/>
          <w:color w:val="000000"/>
          <w:lang w:val="x-none" w:eastAsia="x-none"/>
        </w:rPr>
      </w:pPr>
      <w:bookmarkStart w:id="29" w:name="_Hlk37864921"/>
      <w:bookmarkStart w:id="30"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29"/>
      <w:bookmarkEnd w:id="30"/>
    </w:p>
    <w:p w14:paraId="7FC509E1" w14:textId="77777777" w:rsidR="001B365B" w:rsidRPr="001B365B" w:rsidRDefault="001B365B" w:rsidP="001B365B">
      <w:pPr>
        <w:numPr>
          <w:ilvl w:val="1"/>
          <w:numId w:val="1"/>
        </w:numPr>
        <w:spacing w:before="120"/>
        <w:jc w:val="both"/>
        <w:outlineLvl w:val="1"/>
        <w:rPr>
          <w:bCs/>
          <w:iCs/>
          <w:color w:val="000000"/>
          <w:lang w:val="x-none" w:eastAsia="x-none"/>
        </w:rPr>
      </w:pPr>
      <w:bookmarkStart w:id="31"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1"/>
      <w:r w:rsidRPr="001B365B">
        <w:rPr>
          <w:bCs/>
          <w:iCs/>
          <w:color w:val="000000"/>
          <w:lang w:eastAsia="x-none"/>
        </w:rPr>
        <w:t>.</w:t>
      </w:r>
    </w:p>
    <w:p w14:paraId="45190A8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14:paraId="6CB4C3D0"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32"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3314D" w:rsidRPr="00231B00" w14:paraId="50DE2928" w14:textId="77777777" w:rsidTr="005267A3">
        <w:tc>
          <w:tcPr>
            <w:tcW w:w="8636" w:type="dxa"/>
            <w:tcBorders>
              <w:top w:val="nil"/>
              <w:left w:val="nil"/>
              <w:bottom w:val="nil"/>
              <w:right w:val="nil"/>
            </w:tcBorders>
            <w:hideMark/>
          </w:tcPr>
          <w:p w14:paraId="6DC8F14E" w14:textId="7FE0C870" w:rsidR="0053314D" w:rsidRPr="00231B00" w:rsidRDefault="0053314D" w:rsidP="005267A3">
            <w:pPr>
              <w:rPr>
                <w:lang w:val="pt-BR"/>
              </w:rPr>
            </w:pPr>
            <w:r w:rsidRPr="0053314D">
              <w:rPr>
                <w:lang w:val="pt-BR"/>
              </w:rPr>
              <w:t xml:space="preserve">  </w:t>
            </w:r>
            <w:r w:rsidR="00942737">
              <w:rPr>
                <w:lang w:val="pt-BR"/>
              </w:rPr>
              <w:t>Agata Mitaľová</w:t>
            </w:r>
            <w:r w:rsidRPr="00231B00">
              <w:rPr>
                <w:lang w:val="pt-BR"/>
              </w:rPr>
              <w:t xml:space="preserve"> </w:t>
            </w:r>
            <w:r w:rsidR="00942737">
              <w:rPr>
                <w:lang w:val="pt-BR"/>
              </w:rPr>
              <w:t>–</w:t>
            </w:r>
            <w:r w:rsidRPr="00231B00">
              <w:rPr>
                <w:lang w:val="pt-BR"/>
              </w:rPr>
              <w:t xml:space="preserve"> </w:t>
            </w:r>
            <w:r w:rsidR="00942737">
              <w:rPr>
                <w:lang w:val="pt-BR"/>
              </w:rPr>
              <w:t>Specjalista, tel. 667 113 117</w:t>
            </w:r>
            <w:r w:rsidRPr="00231B00">
              <w:rPr>
                <w:lang w:val="pt-BR"/>
              </w:rPr>
              <w:t xml:space="preserve">, e-mail: </w:t>
            </w:r>
            <w:r w:rsidR="00942737">
              <w:rPr>
                <w:lang w:val="pt-BR"/>
              </w:rPr>
              <w:t>a.mitalova@powiatrawicki.pl;</w:t>
            </w:r>
          </w:p>
        </w:tc>
      </w:tr>
    </w:tbl>
    <w:p w14:paraId="75DDCC0E"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3314D" w:rsidRPr="00231B00" w14:paraId="2887722F" w14:textId="77777777" w:rsidTr="005267A3">
        <w:tc>
          <w:tcPr>
            <w:tcW w:w="8636" w:type="dxa"/>
            <w:tcBorders>
              <w:top w:val="nil"/>
              <w:left w:val="nil"/>
              <w:bottom w:val="nil"/>
              <w:right w:val="nil"/>
            </w:tcBorders>
            <w:hideMark/>
          </w:tcPr>
          <w:p w14:paraId="58EA1DD6" w14:textId="1B4C1E3C" w:rsidR="0053314D" w:rsidRPr="00231B00" w:rsidRDefault="0053314D" w:rsidP="005267A3">
            <w:pPr>
              <w:rPr>
                <w:lang w:val="pt-BR"/>
              </w:rPr>
            </w:pPr>
            <w:r w:rsidRPr="0053314D">
              <w:rPr>
                <w:lang w:val="pt-BR"/>
              </w:rPr>
              <w:t xml:space="preserve">  Henryk Lipowczyk</w:t>
            </w:r>
            <w:r w:rsidRPr="00231B00">
              <w:rPr>
                <w:lang w:val="pt-BR"/>
              </w:rPr>
              <w:t xml:space="preserve"> -  </w:t>
            </w:r>
            <w:r w:rsidRPr="0053314D">
              <w:rPr>
                <w:lang w:val="pt-BR"/>
              </w:rPr>
              <w:t>Kierownik PZD</w:t>
            </w:r>
            <w:r w:rsidRPr="00231B00">
              <w:rPr>
                <w:lang w:val="pt-BR"/>
              </w:rPr>
              <w:t xml:space="preserve"> tel.</w:t>
            </w:r>
            <w:r w:rsidR="00942737">
              <w:rPr>
                <w:lang w:val="pt-BR"/>
              </w:rPr>
              <w:t xml:space="preserve"> </w:t>
            </w:r>
            <w:r w:rsidRPr="0053314D">
              <w:rPr>
                <w:lang w:val="pt-BR"/>
              </w:rPr>
              <w:t>06</w:t>
            </w:r>
            <w:r w:rsidR="00942737">
              <w:rPr>
                <w:lang w:val="pt-BR"/>
              </w:rPr>
              <w:t xml:space="preserve">5 </w:t>
            </w:r>
            <w:r w:rsidRPr="0053314D">
              <w:rPr>
                <w:lang w:val="pt-BR"/>
              </w:rPr>
              <w:t>545 34 74</w:t>
            </w:r>
            <w:r w:rsidRPr="00231B00">
              <w:rPr>
                <w:lang w:val="pt-BR"/>
              </w:rPr>
              <w:t>, e-mail:</w:t>
            </w:r>
            <w:r w:rsidRPr="00231B00">
              <w:rPr>
                <w:color w:val="1F4E79"/>
                <w:u w:val="single"/>
                <w:lang w:val="pt-BR"/>
              </w:rPr>
              <w:t xml:space="preserve"> </w:t>
            </w:r>
            <w:r w:rsidRPr="0053314D">
              <w:rPr>
                <w:color w:val="1F4E79"/>
                <w:u w:val="single"/>
                <w:lang w:val="pt-BR"/>
              </w:rPr>
              <w:t>pzd-rawicz@wp.pl</w:t>
            </w:r>
            <w:r w:rsidR="005C2E51">
              <w:rPr>
                <w:color w:val="1F4E79"/>
                <w:u w:val="single"/>
                <w:lang w:val="pt-BR"/>
              </w:rPr>
              <w:t>.</w:t>
            </w:r>
          </w:p>
        </w:tc>
      </w:tr>
    </w:tbl>
    <w:p w14:paraId="6F344DF0" w14:textId="77777777"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3" w:name="_Hlk37938975"/>
      <w:r w:rsidRPr="001B365B">
        <w:rPr>
          <w:b/>
          <w:caps/>
          <w:kern w:val="32"/>
          <w:lang w:val="x-none" w:eastAsia="x-none"/>
        </w:rPr>
        <w:t>SOBU UDZIELANIA WYJAŚNIEŃ TREŚCI SWZ</w:t>
      </w:r>
      <w:bookmarkEnd w:id="33"/>
    </w:p>
    <w:p w14:paraId="449EDA5C" w14:textId="6F580EE0" w:rsidR="001B365B" w:rsidRPr="001B365B" w:rsidRDefault="001B365B" w:rsidP="001B365B">
      <w:pPr>
        <w:numPr>
          <w:ilvl w:val="1"/>
          <w:numId w:val="1"/>
        </w:numPr>
        <w:spacing w:before="120"/>
        <w:jc w:val="both"/>
        <w:outlineLvl w:val="1"/>
        <w:rPr>
          <w:bCs/>
          <w:iCs/>
          <w:color w:val="000000"/>
          <w:lang w:val="x-none" w:eastAsia="x-none"/>
        </w:rPr>
      </w:pPr>
      <w:bookmarkStart w:id="34" w:name="_Hlk37783375"/>
      <w:bookmarkStart w:id="35" w:name="_Hlk37938993"/>
      <w:r w:rsidRPr="001B365B">
        <w:rPr>
          <w:bCs/>
          <w:iCs/>
          <w:color w:val="000000"/>
          <w:lang w:val="x-none" w:eastAsia="x-none"/>
        </w:rPr>
        <w:t xml:space="preserve">Wykonawca może zwrócić się do Zamawiającego z wnioskiem o wyjaśnienie treści SWZ, przekazanym za pośrednictwem Platformy (karta </w:t>
      </w:r>
      <w:r w:rsidR="005C2E51">
        <w:rPr>
          <w:bCs/>
          <w:iCs/>
          <w:color w:val="000000"/>
          <w:lang w:eastAsia="x-none"/>
        </w:rPr>
        <w:t>„</w:t>
      </w:r>
      <w:r w:rsidRPr="001B365B">
        <w:rPr>
          <w:bCs/>
          <w:iCs/>
          <w:color w:val="000000"/>
          <w:lang w:val="x-none" w:eastAsia="x-none"/>
        </w:rPr>
        <w:t>Zapytania/Wyjaśnienia</w:t>
      </w:r>
      <w:r w:rsidR="005C2E51">
        <w:rPr>
          <w:bCs/>
          <w:iCs/>
          <w:color w:val="000000"/>
          <w:lang w:eastAsia="x-none"/>
        </w:rPr>
        <w:t>”</w:t>
      </w:r>
      <w:r w:rsidRPr="001B365B">
        <w:rPr>
          <w:bCs/>
          <w:iCs/>
          <w:color w:val="000000"/>
          <w:lang w:val="x-none" w:eastAsia="x-none"/>
        </w:rPr>
        <w:t>)</w:t>
      </w:r>
      <w:r w:rsidRPr="001B365B">
        <w:rPr>
          <w:bCs/>
          <w:iCs/>
          <w:lang w:val="x-none" w:eastAsia="x-none"/>
        </w:rPr>
        <w:t>.</w:t>
      </w:r>
      <w:bookmarkStart w:id="36" w:name="_Hlk37783409"/>
      <w:bookmarkEnd w:id="34"/>
    </w:p>
    <w:p w14:paraId="1D2BE41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37DA6368" w14:textId="203FA794"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wniosek o wyjaśnienie treści SWZ nie wpłynie w terminie, o którym mowa </w:t>
      </w:r>
      <w:r w:rsidR="005C2E51">
        <w:rPr>
          <w:bCs/>
          <w:iCs/>
          <w:color w:val="000000"/>
          <w:lang w:val="x-none" w:eastAsia="x-none"/>
        </w:rPr>
        <w:br/>
      </w:r>
      <w:r w:rsidRPr="001B365B">
        <w:rPr>
          <w:bCs/>
          <w:iCs/>
          <w:color w:val="000000"/>
          <w:lang w:val="x-none" w:eastAsia="x-none"/>
        </w:rPr>
        <w:t>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14:paraId="50245BD4" w14:textId="450CAA83"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Przedłużenie terminu składania ofert, nie wpływa na bieg terminu składania wniosku </w:t>
      </w:r>
      <w:r w:rsidR="005C2E51">
        <w:rPr>
          <w:bCs/>
          <w:iCs/>
          <w:color w:val="000000"/>
          <w:lang w:val="x-none" w:eastAsia="x-none"/>
        </w:rPr>
        <w:br/>
      </w:r>
      <w:r w:rsidRPr="001B365B">
        <w:rPr>
          <w:bCs/>
          <w:iCs/>
          <w:color w:val="000000"/>
          <w:lang w:val="x-none" w:eastAsia="x-none"/>
        </w:rPr>
        <w:t>o wyjaśnienie treści SWZ.</w:t>
      </w:r>
    </w:p>
    <w:p w14:paraId="1DE3C60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14:paraId="4631F275" w14:textId="3058CD2A" w:rsidR="001B365B" w:rsidRPr="00527D21"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5"/>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14:paraId="59C38332" w14:textId="77777777" w:rsidR="00527D21" w:rsidRPr="001B365B" w:rsidRDefault="00527D21" w:rsidP="00527D21">
      <w:pPr>
        <w:spacing w:before="120"/>
        <w:ind w:left="680"/>
        <w:jc w:val="both"/>
        <w:outlineLvl w:val="1"/>
        <w:rPr>
          <w:bCs/>
          <w:iCs/>
          <w:color w:val="000000"/>
          <w:lang w:val="x-none" w:eastAsia="x-none"/>
        </w:rPr>
      </w:pPr>
    </w:p>
    <w:p w14:paraId="052F578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lastRenderedPageBreak/>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2"/>
    </w:p>
    <w:p w14:paraId="043CEA60" w14:textId="001FBCD9" w:rsidR="0053314D" w:rsidRPr="001B365B" w:rsidRDefault="0053314D" w:rsidP="0053314D">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53314D">
        <w:rPr>
          <w:b/>
          <w:bCs/>
          <w:iCs/>
          <w:color w:val="000000"/>
          <w:lang w:val="x-none" w:eastAsia="x-none"/>
        </w:rPr>
        <w:t>10</w:t>
      </w:r>
      <w:r w:rsidR="005C2E51">
        <w:rPr>
          <w:b/>
          <w:bCs/>
          <w:iCs/>
          <w:color w:val="000000"/>
          <w:lang w:eastAsia="x-none"/>
        </w:rPr>
        <w:t> </w:t>
      </w:r>
      <w:r w:rsidRPr="0053314D">
        <w:rPr>
          <w:b/>
          <w:bCs/>
          <w:iCs/>
          <w:color w:val="000000"/>
          <w:lang w:val="x-none" w:eastAsia="x-none"/>
        </w:rPr>
        <w:t>000</w:t>
      </w:r>
      <w:r w:rsidR="005C2E51">
        <w:rPr>
          <w:b/>
          <w:bCs/>
          <w:iCs/>
          <w:color w:val="000000"/>
          <w:lang w:eastAsia="x-none"/>
        </w:rPr>
        <w:t>,</w:t>
      </w:r>
      <w:r w:rsidRPr="0053314D">
        <w:rPr>
          <w:b/>
          <w:bCs/>
          <w:iCs/>
          <w:color w:val="000000"/>
          <w:lang w:val="x-none" w:eastAsia="x-none"/>
        </w:rPr>
        <w:t>00</w:t>
      </w:r>
      <w:r w:rsidRPr="001B365B">
        <w:rPr>
          <w:b/>
          <w:bCs/>
          <w:iCs/>
          <w:color w:val="000000"/>
          <w:lang w:val="x-none" w:eastAsia="x-none"/>
        </w:rPr>
        <w:t> PLN</w:t>
      </w:r>
      <w:r w:rsidRPr="001B365B">
        <w:rPr>
          <w:bCs/>
          <w:iCs/>
          <w:color w:val="000000"/>
          <w:lang w:val="x-none" w:eastAsia="x-none"/>
        </w:rPr>
        <w:t xml:space="preserve"> (słownie: </w:t>
      </w:r>
      <w:r w:rsidRPr="005C2E51">
        <w:rPr>
          <w:bCs/>
          <w:i/>
          <w:color w:val="000000"/>
          <w:lang w:val="x-none" w:eastAsia="x-none"/>
        </w:rPr>
        <w:t xml:space="preserve">dziesięć tysięcy </w:t>
      </w:r>
      <w:r w:rsidR="005C2E51" w:rsidRPr="005C2E51">
        <w:rPr>
          <w:bCs/>
          <w:i/>
          <w:color w:val="000000"/>
          <w:lang w:eastAsia="x-none"/>
        </w:rPr>
        <w:t xml:space="preserve">złotych </w:t>
      </w:r>
      <w:r w:rsidRPr="005C2E51">
        <w:rPr>
          <w:bCs/>
          <w:i/>
          <w:color w:val="000000"/>
          <w:lang w:val="x-none" w:eastAsia="x-none"/>
        </w:rPr>
        <w:t>00/100</w:t>
      </w:r>
      <w:r w:rsidRPr="001B365B">
        <w:rPr>
          <w:bCs/>
          <w:iCs/>
          <w:color w:val="000000"/>
          <w:lang w:val="x-none" w:eastAsia="x-none"/>
        </w:rPr>
        <w:t>).</w:t>
      </w:r>
    </w:p>
    <w:p w14:paraId="2FF817AD" w14:textId="284BD43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 xml:space="preserve">Wadium </w:t>
      </w:r>
      <w:r w:rsidRPr="001B365B">
        <w:rPr>
          <w:bCs/>
          <w:iCs/>
          <w:color w:val="000000"/>
          <w:lang w:eastAsia="x-none"/>
        </w:rPr>
        <w:t xml:space="preserve">musi zostać wniesione przed upływem terminu składania ofert, tj. </w:t>
      </w:r>
      <w:r w:rsidRPr="001B365B">
        <w:rPr>
          <w:bCs/>
          <w:iCs/>
          <w:color w:val="000000"/>
          <w:lang w:val="x-none" w:eastAsia="x-none"/>
        </w:rPr>
        <w:t>do dnia</w:t>
      </w:r>
      <w:r w:rsidR="005C2E51">
        <w:rPr>
          <w:bCs/>
          <w:iCs/>
          <w:color w:val="000000"/>
          <w:lang w:eastAsia="x-none"/>
        </w:rPr>
        <w:t xml:space="preserve"> </w:t>
      </w:r>
      <w:r w:rsidR="00B2037B">
        <w:rPr>
          <w:bCs/>
          <w:iCs/>
          <w:color w:val="000000"/>
          <w:lang w:eastAsia="x-none"/>
        </w:rPr>
        <w:br/>
      </w:r>
      <w:r w:rsidR="005C2E51" w:rsidRPr="005C2E51">
        <w:rPr>
          <w:b/>
          <w:iCs/>
          <w:color w:val="000000"/>
          <w:lang w:eastAsia="x-none"/>
        </w:rPr>
        <w:t>2</w:t>
      </w:r>
      <w:r w:rsidR="009E538A">
        <w:rPr>
          <w:b/>
          <w:iCs/>
          <w:color w:val="000000"/>
          <w:lang w:eastAsia="x-none"/>
        </w:rPr>
        <w:t>4</w:t>
      </w:r>
      <w:r w:rsidR="005C2E51" w:rsidRPr="005C2E51">
        <w:rPr>
          <w:b/>
          <w:iCs/>
          <w:color w:val="000000"/>
          <w:lang w:eastAsia="x-none"/>
        </w:rPr>
        <w:t xml:space="preserve"> marca 2022 r.</w:t>
      </w:r>
      <w:r w:rsidR="005C2E51">
        <w:rPr>
          <w:bCs/>
          <w:iCs/>
          <w:color w:val="000000"/>
          <w:lang w:eastAsia="x-none"/>
        </w:rPr>
        <w:t xml:space="preserve"> </w:t>
      </w:r>
      <w:r w:rsidRPr="001B365B">
        <w:rPr>
          <w:bCs/>
          <w:iCs/>
          <w:color w:val="000000"/>
          <w:lang w:val="x-none" w:eastAsia="x-none"/>
        </w:rPr>
        <w:t xml:space="preserve">do godz. </w:t>
      </w:r>
      <w:r w:rsidRPr="005C2E51">
        <w:rPr>
          <w:b/>
          <w:iCs/>
          <w:color w:val="000000"/>
          <w:lang w:val="x-none" w:eastAsia="x-none"/>
        </w:rPr>
        <w:t>08:00</w:t>
      </w:r>
      <w:r w:rsidRPr="001B365B">
        <w:rPr>
          <w:bCs/>
          <w:iCs/>
          <w:color w:val="000000"/>
          <w:lang w:eastAsia="x-none"/>
        </w:rPr>
        <w:t>, według wyboru Wykonawcy w jednej lub kilku następujących formach:</w:t>
      </w:r>
    </w:p>
    <w:p w14:paraId="5BB12788" w14:textId="77777777" w:rsidR="0053314D" w:rsidRPr="001B365B" w:rsidRDefault="0053314D" w:rsidP="0053314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pieniądzu;</w:t>
      </w:r>
    </w:p>
    <w:p w14:paraId="36466486" w14:textId="77777777" w:rsidR="0053314D" w:rsidRPr="001B365B" w:rsidRDefault="0053314D" w:rsidP="0053314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bankowych;</w:t>
      </w:r>
    </w:p>
    <w:p w14:paraId="458B3388" w14:textId="77777777" w:rsidR="0053314D" w:rsidRPr="001B365B" w:rsidRDefault="0053314D" w:rsidP="0053314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ubezpieczeniowych;</w:t>
      </w:r>
    </w:p>
    <w:p w14:paraId="0844D3DB" w14:textId="77777777" w:rsidR="0053314D" w:rsidRPr="001B365B" w:rsidRDefault="0053314D" w:rsidP="0053314D">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(t.j. Dz. U. z 2020r. poz. 299).</w:t>
      </w:r>
    </w:p>
    <w:p w14:paraId="53803E2B" w14:textId="5CA0CC3B"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musi obejmować pełen okres związania ofertą tj. do dnia </w:t>
      </w:r>
      <w:r w:rsidR="0076290A" w:rsidRPr="0076290A">
        <w:rPr>
          <w:b/>
          <w:iCs/>
          <w:color w:val="000000"/>
          <w:lang w:eastAsia="x-none"/>
        </w:rPr>
        <w:t>2</w:t>
      </w:r>
      <w:r w:rsidR="009E538A">
        <w:rPr>
          <w:b/>
          <w:iCs/>
          <w:color w:val="000000"/>
          <w:lang w:eastAsia="x-none"/>
        </w:rPr>
        <w:t>2</w:t>
      </w:r>
      <w:r w:rsidR="0076290A" w:rsidRPr="0076290A">
        <w:rPr>
          <w:b/>
          <w:iCs/>
          <w:color w:val="000000"/>
          <w:lang w:eastAsia="x-none"/>
        </w:rPr>
        <w:t xml:space="preserve"> kwietnia 2022 r</w:t>
      </w:r>
      <w:r w:rsidRPr="0076290A">
        <w:rPr>
          <w:b/>
          <w:iCs/>
          <w:color w:val="000000"/>
          <w:lang w:val="x-none" w:eastAsia="x-none"/>
        </w:rPr>
        <w:t>.</w:t>
      </w:r>
    </w:p>
    <w:p w14:paraId="79DDC7A4" w14:textId="35D9583B"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wnoszone w pieniądzu należy wpłacić przelewem na rachunek bankowy Zamawiającego: </w:t>
      </w:r>
      <w:r w:rsidR="0076290A">
        <w:rPr>
          <w:b/>
          <w:iCs/>
          <w:color w:val="000000"/>
          <w:lang w:eastAsia="x-none"/>
        </w:rPr>
        <w:t>70 1020 4027 0000 1002 1603 9672</w:t>
      </w:r>
      <w:r w:rsidR="0076290A">
        <w:rPr>
          <w:bCs/>
          <w:iCs/>
          <w:color w:val="000000"/>
          <w:lang w:val="x-none" w:eastAsia="x-none"/>
        </w:rPr>
        <w:t xml:space="preserve"> </w:t>
      </w:r>
      <w:r w:rsidRPr="001B365B">
        <w:rPr>
          <w:bCs/>
          <w:iCs/>
          <w:color w:val="000000"/>
          <w:lang w:val="x-none" w:eastAsia="x-none"/>
        </w:rPr>
        <w:t>(w tytule przelewu zaleca się wpisać nazwę i sygnaturę postępowania). Wadium musi wpłynąć na wskazany rachunek bankowy najpóźniej przed upływem terminu składania ofert (decyduje data wpływu na rachunek bankowy Zamawiającego).</w:t>
      </w:r>
    </w:p>
    <w:p w14:paraId="4C40DE7B"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6FA3F0EB" w14:textId="72199E3B" w:rsidR="0053314D" w:rsidRPr="001B365B" w:rsidRDefault="0053314D" w:rsidP="0053314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53314D">
        <w:rPr>
          <w:bCs/>
          <w:iCs/>
          <w:color w:val="000000"/>
          <w:lang w:val="x-none" w:eastAsia="x-none"/>
        </w:rPr>
        <w:t>Powiatowe Centrum Usług Wspólnych w Rawiczu</w:t>
      </w:r>
      <w:r w:rsidRPr="001B365B">
        <w:rPr>
          <w:bCs/>
          <w:iCs/>
          <w:color w:val="000000"/>
          <w:lang w:val="x-none" w:eastAsia="x-none"/>
        </w:rPr>
        <w:t xml:space="preserve">, </w:t>
      </w:r>
      <w:r w:rsidRPr="0053314D">
        <w:rPr>
          <w:bCs/>
          <w:iCs/>
          <w:color w:val="000000"/>
          <w:lang w:val="x-none" w:eastAsia="x-none"/>
        </w:rPr>
        <w:t>ul. Mikołaja Kopernika</w:t>
      </w:r>
      <w:r w:rsidRPr="001B365B">
        <w:rPr>
          <w:bCs/>
          <w:iCs/>
          <w:color w:val="000000"/>
          <w:lang w:val="x-none" w:eastAsia="x-none"/>
        </w:rPr>
        <w:t xml:space="preserve"> </w:t>
      </w:r>
      <w:r w:rsidRPr="0053314D">
        <w:rPr>
          <w:bCs/>
          <w:iCs/>
          <w:color w:val="000000"/>
          <w:lang w:val="x-none" w:eastAsia="x-none"/>
        </w:rPr>
        <w:t>4</w:t>
      </w:r>
      <w:r w:rsidRPr="001B365B">
        <w:rPr>
          <w:bCs/>
          <w:iCs/>
          <w:color w:val="000000"/>
          <w:lang w:val="x-none" w:eastAsia="x-none"/>
        </w:rPr>
        <w:t xml:space="preserve">, </w:t>
      </w:r>
      <w:r w:rsidRPr="0053314D">
        <w:rPr>
          <w:bCs/>
          <w:iCs/>
          <w:color w:val="000000"/>
          <w:lang w:val="x-none" w:eastAsia="x-none"/>
        </w:rPr>
        <w:t>63-900</w:t>
      </w:r>
      <w:r w:rsidRPr="001B365B">
        <w:rPr>
          <w:bCs/>
          <w:iCs/>
          <w:color w:val="000000"/>
          <w:lang w:val="x-none" w:eastAsia="x-none"/>
        </w:rPr>
        <w:t xml:space="preserve"> </w:t>
      </w:r>
      <w:r w:rsidRPr="0053314D">
        <w:rPr>
          <w:bCs/>
          <w:iCs/>
          <w:color w:val="000000"/>
          <w:lang w:val="x-none" w:eastAsia="x-none"/>
        </w:rPr>
        <w:t>Rawicz</w:t>
      </w:r>
      <w:r w:rsidRPr="001B365B">
        <w:rPr>
          <w:bCs/>
          <w:iCs/>
          <w:color w:val="000000"/>
          <w:lang w:eastAsia="x-none"/>
        </w:rPr>
        <w:t>;</w:t>
      </w:r>
    </w:p>
    <w:p w14:paraId="7F5E5836" w14:textId="77777777" w:rsidR="0053314D" w:rsidRPr="001B365B" w:rsidRDefault="0053314D" w:rsidP="0053314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616AFEBC" w14:textId="77777777" w:rsidR="0053314D" w:rsidRPr="001B365B" w:rsidRDefault="0053314D" w:rsidP="0053314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14:paraId="60BB5A85" w14:textId="77777777" w:rsidR="0053314D" w:rsidRPr="001B365B" w:rsidRDefault="0053314D" w:rsidP="0053314D">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bezwarunkowe zobowiązanie wystawcy poręczenia lub gwarancji do zapłaty kwoty wadium, na pierwsze pisemne żądanie Zamawiającego, w sytuacjach określonych w art. 98 ust. 6 ustawy Pzp.</w:t>
      </w:r>
    </w:p>
    <w:p w14:paraId="0E8C938F"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Pzp. </w:t>
      </w:r>
    </w:p>
    <w:p w14:paraId="4205965D"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1B365B">
        <w:rPr>
          <w:bCs/>
          <w:iCs/>
          <w:color w:val="000000"/>
          <w:lang w:val="x-none" w:eastAsia="x-none"/>
        </w:rPr>
        <w:t>.</w:t>
      </w:r>
    </w:p>
    <w:p w14:paraId="4B61131E" w14:textId="38844CEE" w:rsidR="001B365B" w:rsidRPr="00B2037B" w:rsidRDefault="0053314D" w:rsidP="00B2037B">
      <w:pPr>
        <w:numPr>
          <w:ilvl w:val="1"/>
          <w:numId w:val="1"/>
        </w:numPr>
        <w:spacing w:before="120"/>
        <w:jc w:val="both"/>
        <w:outlineLvl w:val="1"/>
        <w:rPr>
          <w:bCs/>
          <w:iCs/>
          <w:color w:val="000000"/>
          <w:lang w:val="x-none" w:eastAsia="x-none"/>
        </w:rPr>
      </w:pPr>
      <w:r w:rsidRPr="001B365B">
        <w:rPr>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6627538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7"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7"/>
    </w:p>
    <w:p w14:paraId="0DBBE532" w14:textId="4F12362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ofertą do dnia </w:t>
      </w:r>
      <w:r w:rsidR="0076290A">
        <w:rPr>
          <w:b/>
          <w:bCs/>
          <w:iCs/>
          <w:color w:val="000000"/>
          <w:lang w:eastAsia="x-none"/>
        </w:rPr>
        <w:t>2</w:t>
      </w:r>
      <w:r w:rsidR="009E538A">
        <w:rPr>
          <w:b/>
          <w:bCs/>
          <w:iCs/>
          <w:color w:val="000000"/>
          <w:lang w:eastAsia="x-none"/>
        </w:rPr>
        <w:t>2</w:t>
      </w:r>
      <w:r w:rsidR="0076290A">
        <w:rPr>
          <w:b/>
          <w:bCs/>
          <w:iCs/>
          <w:color w:val="000000"/>
          <w:lang w:eastAsia="x-none"/>
        </w:rPr>
        <w:t xml:space="preserve"> kwietnia 2022 r.</w:t>
      </w:r>
    </w:p>
    <w:p w14:paraId="7C54546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Bieg terminu związania ofertą rozpoczyna się wraz z upływem terminu składania ofert.</w:t>
      </w:r>
    </w:p>
    <w:p w14:paraId="4A36D7D2" w14:textId="26AC12C1" w:rsidR="0053314D" w:rsidRPr="001B365B" w:rsidRDefault="001B365B" w:rsidP="0053314D">
      <w:pPr>
        <w:numPr>
          <w:ilvl w:val="1"/>
          <w:numId w:val="1"/>
        </w:numPr>
        <w:spacing w:before="120"/>
        <w:jc w:val="both"/>
        <w:outlineLvl w:val="1"/>
        <w:rPr>
          <w:bCs/>
          <w:iCs/>
          <w:color w:val="000000"/>
          <w:lang w:val="x-none" w:eastAsia="x-none"/>
        </w:rPr>
      </w:pPr>
      <w:r w:rsidRPr="001B365B">
        <w:rPr>
          <w:bCs/>
          <w:iCs/>
          <w:color w:val="000000"/>
          <w:lang w:val="x-none" w:eastAsia="x-none"/>
        </w:rPr>
        <w:t>W przypadku</w:t>
      </w:r>
      <w:r w:rsidRPr="001B365B">
        <w:rPr>
          <w:bCs/>
          <w:iCs/>
          <w:color w:val="000000"/>
          <w:lang w:eastAsia="x-none"/>
        </w:rPr>
        <w:t xml:space="preserve">, gdy wybór najkorzystniejszej oferty nie nastąpi przed upływem terminu związania ofertą, Zamawiający przed upływem tego terminu zwróci się jednokrotnie do </w:t>
      </w:r>
      <w:r w:rsidRPr="001B365B">
        <w:rPr>
          <w:bCs/>
          <w:iCs/>
          <w:color w:val="000000"/>
          <w:lang w:eastAsia="x-none"/>
        </w:rPr>
        <w:lastRenderedPageBreak/>
        <w:t xml:space="preserve">Wykonawców o wyrażenie zgody na przedłużenie terminu związania ofertą </w:t>
      </w:r>
      <w:r w:rsidR="0076290A">
        <w:rPr>
          <w:bCs/>
          <w:iCs/>
          <w:color w:val="000000"/>
          <w:lang w:eastAsia="x-none"/>
        </w:rPr>
        <w:br/>
      </w:r>
      <w:r w:rsidRPr="001B365B">
        <w:rPr>
          <w:bCs/>
          <w:iCs/>
          <w:color w:val="000000"/>
          <w:lang w:eastAsia="x-none"/>
        </w:rPr>
        <w:t>o wskazywany przez niego okres, nie dłuższy niż</w:t>
      </w:r>
      <w:r w:rsidRPr="001B365B">
        <w:rPr>
          <w:bCs/>
          <w:iCs/>
          <w:color w:val="000000"/>
          <w:lang w:val="x-none" w:eastAsia="x-none"/>
        </w:rPr>
        <w:t xml:space="preserve"> </w:t>
      </w:r>
      <w:r w:rsidRPr="001B365B">
        <w:rPr>
          <w:bCs/>
          <w:iCs/>
          <w:color w:val="000000"/>
          <w:lang w:eastAsia="x-none"/>
        </w:rPr>
        <w:t xml:space="preserve">30 dni. </w:t>
      </w:r>
    </w:p>
    <w:p w14:paraId="3B6BC247" w14:textId="3F66B3C3" w:rsidR="001B365B" w:rsidRPr="0076290A" w:rsidRDefault="0053314D" w:rsidP="0076290A">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t>Przedłużenie terminu związania ofertą, następuje wraz z przedłużeniem okresu ważności wadium albo, jeżeli nie jest to możliwe, z wniesieniem nowego wadium na przedłużony okres związania ofertą.</w:t>
      </w:r>
    </w:p>
    <w:p w14:paraId="3008FA7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8" w:name="_Toc258314252"/>
      <w:r w:rsidRPr="001B365B">
        <w:rPr>
          <w:b/>
          <w:bCs/>
          <w:caps/>
          <w:kern w:val="32"/>
          <w:lang w:val="x-none" w:eastAsia="x-none"/>
        </w:rPr>
        <w:t>Opis sposobu przygotowywania ofert</w:t>
      </w:r>
      <w:bookmarkEnd w:id="38"/>
    </w:p>
    <w:p w14:paraId="637E0E9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p>
    <w:p w14:paraId="76034CE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14:paraId="77AA8977" w14:textId="77777777" w:rsidR="001B365B" w:rsidRPr="001B365B" w:rsidRDefault="001B365B" w:rsidP="001B365B">
      <w:pPr>
        <w:numPr>
          <w:ilvl w:val="1"/>
          <w:numId w:val="1"/>
        </w:numPr>
        <w:spacing w:before="120"/>
        <w:jc w:val="both"/>
        <w:outlineLvl w:val="1"/>
        <w:rPr>
          <w:bCs/>
          <w:iCs/>
          <w:color w:val="000000"/>
          <w:lang w:val="x-none" w:eastAsia="x-none"/>
        </w:rPr>
      </w:pPr>
      <w:bookmarkStart w:id="39" w:name="_Hlk37866068"/>
      <w:r w:rsidRPr="001B365B">
        <w:rPr>
          <w:bCs/>
          <w:iCs/>
          <w:color w:val="000000"/>
          <w:lang w:val="x-none" w:eastAsia="x-none"/>
        </w:rPr>
        <w:t>Oferta oraz pozostałe oświadczenia i dokumenty, dla których Zamawiający określił wzory w formie formularzy, powinny być sporządzone zgodnie z tymi wzorami</w:t>
      </w:r>
      <w:bookmarkEnd w:id="39"/>
      <w:r w:rsidRPr="001B365B">
        <w:rPr>
          <w:bCs/>
          <w:iCs/>
          <w:color w:val="000000"/>
          <w:lang w:eastAsia="x-none"/>
        </w:rPr>
        <w:t>.</w:t>
      </w:r>
    </w:p>
    <w:p w14:paraId="465FB371" w14:textId="77777777" w:rsidR="00A1794C" w:rsidRDefault="001B365B" w:rsidP="00A1794C">
      <w:pPr>
        <w:numPr>
          <w:ilvl w:val="1"/>
          <w:numId w:val="1"/>
        </w:numPr>
        <w:spacing w:before="120"/>
        <w:jc w:val="both"/>
        <w:outlineLvl w:val="1"/>
        <w:rPr>
          <w:bCs/>
          <w:iCs/>
          <w:color w:val="000000"/>
          <w:lang w:val="x-none" w:eastAsia="x-none"/>
        </w:rPr>
      </w:pPr>
      <w:bookmarkStart w:id="40" w:name="_Hlk37839542"/>
      <w:bookmarkStart w:id="41" w:name="_Hlk37866106"/>
      <w:r w:rsidRPr="001B365B">
        <w:rPr>
          <w:bCs/>
          <w:iCs/>
          <w:color w:val="000000"/>
          <w:lang w:val="x-none" w:eastAsia="x-none"/>
        </w:rPr>
        <w:t>Ofert</w:t>
      </w:r>
      <w:r w:rsidRPr="001B365B">
        <w:rPr>
          <w:bCs/>
          <w:iCs/>
          <w:color w:val="000000"/>
          <w:lang w:eastAsia="x-none"/>
        </w:rPr>
        <w:t xml:space="preserve">a wraz ze stanowiącymi jej integralną część załącznikami musi być sporządzona </w:t>
      </w:r>
      <w:r w:rsidR="0076290A">
        <w:rPr>
          <w:bCs/>
          <w:iCs/>
          <w:color w:val="000000"/>
          <w:lang w:eastAsia="x-none"/>
        </w:rPr>
        <w:br/>
      </w:r>
      <w:r w:rsidRPr="001B365B">
        <w:rPr>
          <w:bCs/>
          <w:iCs/>
          <w:color w:val="000000"/>
          <w:lang w:eastAsia="x-none"/>
        </w:rPr>
        <w:t xml:space="preserve">w języku polskim i złożona pod rygorem nieważności w formie elektronicznej lub </w:t>
      </w:r>
      <w:r w:rsidR="0076290A">
        <w:rPr>
          <w:bCs/>
          <w:iCs/>
          <w:color w:val="000000"/>
          <w:lang w:eastAsia="x-none"/>
        </w:rPr>
        <w:br/>
      </w:r>
      <w:r w:rsidRPr="001B365B">
        <w:rPr>
          <w:bCs/>
          <w:iCs/>
          <w:color w:val="000000"/>
          <w:lang w:eastAsia="x-none"/>
        </w:rPr>
        <w:t>w postaci elektronicznej, za pośrednictwem Platformy oraz podpisana kwalifikowanym podpisem elektronicznym, podpisem zaufanym lub podpisem osobistym</w:t>
      </w:r>
      <w:r w:rsidRPr="001B365B">
        <w:rPr>
          <w:bCs/>
          <w:iCs/>
          <w:color w:val="000000"/>
          <w:lang w:val="x-none" w:eastAsia="x-none"/>
        </w:rPr>
        <w:t>.</w:t>
      </w:r>
      <w:bookmarkEnd w:id="40"/>
      <w:bookmarkEnd w:id="41"/>
    </w:p>
    <w:p w14:paraId="479B2DB0" w14:textId="77C7C865" w:rsidR="00A1794C" w:rsidRPr="00A1794C" w:rsidRDefault="00A1794C" w:rsidP="00A1794C">
      <w:pPr>
        <w:numPr>
          <w:ilvl w:val="1"/>
          <w:numId w:val="1"/>
        </w:numPr>
        <w:spacing w:before="120"/>
        <w:jc w:val="both"/>
        <w:outlineLvl w:val="1"/>
        <w:rPr>
          <w:bCs/>
          <w:iCs/>
          <w:color w:val="000000"/>
          <w:lang w:val="x-none" w:eastAsia="x-none"/>
        </w:rPr>
      </w:pPr>
      <w:r w:rsidRPr="00A1794C">
        <w:rPr>
          <w:b/>
          <w:iCs/>
          <w:color w:val="000000"/>
          <w:u w:val="single"/>
          <w:lang w:eastAsia="x-none"/>
        </w:rPr>
        <w:t>Do oferty Wykonawca zobowiązany jest dołączyć</w:t>
      </w:r>
      <w:r w:rsidRPr="00A1794C">
        <w:rPr>
          <w:b/>
          <w:iCs/>
          <w:color w:val="000000"/>
          <w:lang w:eastAsia="x-none"/>
        </w:rPr>
        <w:t>:</w:t>
      </w:r>
    </w:p>
    <w:p w14:paraId="2734952D" w14:textId="0BF52D07" w:rsidR="00A1794C" w:rsidRDefault="00A1794C" w:rsidP="00A1794C">
      <w:pPr>
        <w:spacing w:before="120"/>
        <w:ind w:left="680"/>
        <w:jc w:val="both"/>
        <w:outlineLvl w:val="1"/>
      </w:pPr>
      <w:r>
        <w:rPr>
          <w:bCs/>
          <w:iCs/>
          <w:color w:val="000000"/>
          <w:lang w:eastAsia="x-none"/>
        </w:rPr>
        <w:t>1) Oświadczenie o niepodleganiu wykluczeniu oraz spełnianiu warunków udziału</w:t>
      </w:r>
      <w:r>
        <w:rPr>
          <w:bCs/>
          <w:iCs/>
          <w:color w:val="000000"/>
          <w:lang w:eastAsia="x-none"/>
        </w:rPr>
        <w:br/>
        <w:t xml:space="preserve">w postępowaniu – </w:t>
      </w:r>
      <w:r>
        <w:rPr>
          <w:bCs/>
          <w:i/>
          <w:color w:val="000000"/>
          <w:lang w:eastAsia="x-none"/>
        </w:rPr>
        <w:t>wg Załącznika Nr 1 do SWZ</w:t>
      </w:r>
      <w:r>
        <w:rPr>
          <w:bCs/>
          <w:iCs/>
          <w:color w:val="000000"/>
          <w:lang w:eastAsia="x-none"/>
        </w:rPr>
        <w:t>,</w:t>
      </w:r>
    </w:p>
    <w:p w14:paraId="274BA9D4" w14:textId="006623A0" w:rsidR="00A1794C" w:rsidRDefault="00A1794C" w:rsidP="00A1794C">
      <w:pPr>
        <w:spacing w:before="120"/>
        <w:ind w:left="680"/>
        <w:jc w:val="both"/>
        <w:outlineLvl w:val="1"/>
      </w:pPr>
      <w:r>
        <w:rPr>
          <w:bCs/>
          <w:iCs/>
          <w:color w:val="000000"/>
          <w:lang w:eastAsia="x-none"/>
        </w:rPr>
        <w:t xml:space="preserve">2) Zobowiązanie podmiotu udostępniającego zasoby – </w:t>
      </w:r>
      <w:r>
        <w:rPr>
          <w:bCs/>
          <w:i/>
          <w:color w:val="000000"/>
          <w:lang w:eastAsia="x-none"/>
        </w:rPr>
        <w:t>wg Załącznika nr 2 do SWZ</w:t>
      </w:r>
      <w:r>
        <w:rPr>
          <w:bCs/>
          <w:iCs/>
          <w:color w:val="000000"/>
          <w:lang w:eastAsia="x-none"/>
        </w:rPr>
        <w:t xml:space="preserve"> (jeżeli dotyczy),</w:t>
      </w:r>
    </w:p>
    <w:p w14:paraId="1CBEF2A0" w14:textId="77777777" w:rsidR="00A1794C" w:rsidRDefault="00A1794C" w:rsidP="00A1794C">
      <w:pPr>
        <w:spacing w:before="120"/>
        <w:ind w:left="680"/>
        <w:jc w:val="both"/>
        <w:outlineLvl w:val="1"/>
      </w:pPr>
      <w:r>
        <w:rPr>
          <w:bCs/>
          <w:iCs/>
          <w:color w:val="000000"/>
          <w:lang w:eastAsia="x-none"/>
        </w:rPr>
        <w:t>3) w przypadku Wykonawców ubiegających się wspólnie o udzielenie zamówienia publicznego:</w:t>
      </w:r>
    </w:p>
    <w:p w14:paraId="646E97F9" w14:textId="77777777" w:rsidR="00A1794C" w:rsidRDefault="00A1794C" w:rsidP="00A1794C">
      <w:pPr>
        <w:spacing w:before="120"/>
        <w:ind w:left="1388"/>
        <w:jc w:val="both"/>
        <w:outlineLvl w:val="1"/>
      </w:pPr>
      <w:r>
        <w:rPr>
          <w:bCs/>
          <w:iCs/>
          <w:color w:val="000000"/>
          <w:lang w:eastAsia="x-none"/>
        </w:rPr>
        <w:t>a) pełnomocnictwo do reprezentowania ich w niniejszym postępowaniu – wg zasad określonych w pkt 12.1. i 12.2.,</w:t>
      </w:r>
    </w:p>
    <w:p w14:paraId="01C91FFA" w14:textId="77777777" w:rsidR="00A1794C" w:rsidRDefault="00A1794C" w:rsidP="00A1794C">
      <w:pPr>
        <w:spacing w:before="120"/>
        <w:ind w:left="680" w:firstLine="708"/>
        <w:jc w:val="both"/>
        <w:outlineLvl w:val="1"/>
      </w:pPr>
      <w:r>
        <w:rPr>
          <w:bCs/>
          <w:iCs/>
          <w:color w:val="000000"/>
          <w:lang w:eastAsia="x-none"/>
        </w:rPr>
        <w:t>b) dokumenty określone w pkt 12.3.,</w:t>
      </w:r>
    </w:p>
    <w:p w14:paraId="1BDC583E" w14:textId="33C0F77A" w:rsidR="00A1794C" w:rsidRDefault="00A1794C" w:rsidP="00A1794C">
      <w:pPr>
        <w:spacing w:before="120"/>
        <w:ind w:left="680"/>
        <w:jc w:val="both"/>
        <w:outlineLvl w:val="1"/>
      </w:pPr>
      <w:r>
        <w:rPr>
          <w:bCs/>
          <w:iCs/>
          <w:color w:val="000000"/>
          <w:lang w:eastAsia="x-none"/>
        </w:rPr>
        <w:t>4) kosztorys ofertow</w:t>
      </w:r>
      <w:r w:rsidR="009F2E39">
        <w:rPr>
          <w:bCs/>
          <w:iCs/>
          <w:color w:val="000000"/>
          <w:lang w:eastAsia="x-none"/>
        </w:rPr>
        <w:t>y</w:t>
      </w:r>
      <w:r>
        <w:rPr>
          <w:bCs/>
          <w:iCs/>
          <w:color w:val="000000"/>
          <w:lang w:eastAsia="x-none"/>
        </w:rPr>
        <w:t xml:space="preserve"> sporządzon</w:t>
      </w:r>
      <w:r w:rsidR="009F2E39">
        <w:rPr>
          <w:bCs/>
          <w:iCs/>
          <w:color w:val="000000"/>
          <w:lang w:eastAsia="x-none"/>
        </w:rPr>
        <w:t>y</w:t>
      </w:r>
      <w:r>
        <w:rPr>
          <w:bCs/>
          <w:iCs/>
          <w:color w:val="000000"/>
          <w:lang w:eastAsia="x-none"/>
        </w:rPr>
        <w:t xml:space="preserve"> w oparciu o wzory dokumentów zamieszczonych</w:t>
      </w:r>
      <w:r>
        <w:rPr>
          <w:bCs/>
          <w:iCs/>
          <w:color w:val="000000"/>
          <w:lang w:eastAsia="x-none"/>
        </w:rPr>
        <w:br/>
      </w:r>
      <w:r>
        <w:rPr>
          <w:bCs/>
          <w:iCs/>
          <w:lang w:eastAsia="x-none"/>
        </w:rPr>
        <w:t xml:space="preserve">w </w:t>
      </w:r>
      <w:r>
        <w:rPr>
          <w:bCs/>
          <w:i/>
          <w:lang w:eastAsia="x-none"/>
        </w:rPr>
        <w:t>Załączniku Nr 6 do SWZ</w:t>
      </w:r>
      <w:r w:rsidR="009F2E39">
        <w:rPr>
          <w:bCs/>
          <w:iCs/>
          <w:lang w:eastAsia="x-none"/>
        </w:rPr>
        <w:t xml:space="preserve"> </w:t>
      </w:r>
      <w:r w:rsidR="009F2E39">
        <w:rPr>
          <w:bCs/>
          <w:iCs/>
          <w:color w:val="000000"/>
          <w:lang w:eastAsia="x-none"/>
        </w:rPr>
        <w:t xml:space="preserve">- rozumiany jako przedmiotowy środek dowodowy określony w art. 7 pkt 20 ustawy Pzp. Zamawiający działając w myśl art. 106 ust. 1 i 2 ustawy Pzp, żąda innych niż wskazane w art. 104 i art. 105 przedmiotowych środków dowodowych na potwierdzenie, że oferowane dostawy, usługi lub roboty budowlane spełniają określone przez Zamawiającego wymagania, cechy lub kryteria, jeżeli są one niezbędne do przeprowadzenia postępowania. Wskazany w niniejszym punkcie kosztorys ofertowy stanowi podstawę prawidłowego rozliczania rzeczowo – finansowego pomiędzy Zamawiającym, Wykonawcą oraz Instytucją Współfinansującą, jak również gwarantuje zapewnienie terminowego zakończenia przedmiotowej inwestycji. Zgodnie z art. 106 ust. 3 wymagany przez Zamawiającego kosztorys ofertowy, w żadnym stopniu nie ogranicza uczciwej konkurencji i równego traktowania Wykonawców. Zamawiający akceptuje równoważne przedmiotowe środki dowodowe, jeżeli potwierdzają, że ofertowane dostawy, usługi lub roboty budowlane spełniają określone przez Zamawiającego wymagania, cechy lub kryteria. W myśl art. 107 ust. 1, jeżeli Zamawiający żąda złożenia przedmiotowych środków dowodowych, Wykonawca </w:t>
      </w:r>
      <w:r w:rsidR="009F2E39">
        <w:rPr>
          <w:b/>
          <w:iCs/>
          <w:color w:val="000000"/>
          <w:lang w:eastAsia="x-none"/>
        </w:rPr>
        <w:t xml:space="preserve">składa je wraz z ofertą. </w:t>
      </w:r>
      <w:r w:rsidR="009F2E39">
        <w:rPr>
          <w:b/>
          <w:iCs/>
          <w:color w:val="000000"/>
          <w:lang w:eastAsia="x-none"/>
        </w:rPr>
        <w:br/>
      </w:r>
      <w:r w:rsidR="009F2E39">
        <w:rPr>
          <w:bCs/>
          <w:iCs/>
          <w:color w:val="000000"/>
          <w:lang w:eastAsia="x-none"/>
        </w:rPr>
        <w:t xml:space="preserve">W przypadku nie złożenia przez Wykonawcę wskazanych w dokumentach zamówienia przedmiotowych środków dowodowych, lub jeśli złożone przedmiotowe środki </w:t>
      </w:r>
      <w:r w:rsidR="009F2E39">
        <w:rPr>
          <w:bCs/>
          <w:iCs/>
          <w:color w:val="000000"/>
          <w:lang w:eastAsia="x-none"/>
        </w:rPr>
        <w:lastRenderedPageBreak/>
        <w:t xml:space="preserve">dowodowe są niekompletne Zamawiający wzywa do ich złożenia lub uzupełnienia </w:t>
      </w:r>
      <w:r w:rsidR="009F2E39">
        <w:rPr>
          <w:bCs/>
          <w:iCs/>
          <w:color w:val="000000"/>
          <w:lang w:eastAsia="x-none"/>
        </w:rPr>
        <w:br/>
        <w:t>w wyznaczonym terminie, zgodnie z art. 107 ust. 2 ustawy Pzp.</w:t>
      </w:r>
    </w:p>
    <w:p w14:paraId="6F32129F" w14:textId="77777777" w:rsidR="00A1794C" w:rsidRDefault="00A1794C" w:rsidP="00A1794C">
      <w:pPr>
        <w:spacing w:before="120"/>
        <w:ind w:left="680"/>
        <w:jc w:val="both"/>
        <w:outlineLvl w:val="1"/>
      </w:pPr>
      <w:r>
        <w:rPr>
          <w:bCs/>
          <w:iCs/>
          <w:color w:val="000000"/>
          <w:lang w:eastAsia="x-none"/>
        </w:rPr>
        <w:t>5) wadium w formie poręczeń lub gwarancji należy załączyć wg zasad opisanych w pkt 15 niniejszej SWZ,</w:t>
      </w:r>
    </w:p>
    <w:p w14:paraId="5F661E17" w14:textId="01DB80D5" w:rsidR="006B41A4" w:rsidRPr="009F2E39" w:rsidRDefault="00A1794C" w:rsidP="009F2E39">
      <w:pPr>
        <w:spacing w:before="120"/>
        <w:ind w:left="680"/>
        <w:jc w:val="both"/>
        <w:outlineLvl w:val="1"/>
      </w:pPr>
      <w:r>
        <w:rPr>
          <w:bCs/>
          <w:iCs/>
          <w:color w:val="000000"/>
          <w:lang w:eastAsia="x-none"/>
        </w:rPr>
        <w:t>6) pełnomocnictwo do podpisywania oferty, dokumentów, oświadczeń woli jeśli umocowanie dla osób podpisujących ofertę nie wynika z dokumentów rejestrowych – wg zasad określonych w pkt 17.7 lit. d</w:t>
      </w:r>
      <w:r w:rsidR="009F2E39">
        <w:rPr>
          <w:bCs/>
          <w:iCs/>
          <w:color w:val="000000"/>
          <w:lang w:eastAsia="x-none"/>
        </w:rPr>
        <w:t>.</w:t>
      </w:r>
    </w:p>
    <w:p w14:paraId="1CD3DC3F" w14:textId="77777777" w:rsidR="001B365B" w:rsidRPr="001B365B" w:rsidRDefault="001B365B" w:rsidP="001B365B">
      <w:pPr>
        <w:numPr>
          <w:ilvl w:val="1"/>
          <w:numId w:val="1"/>
        </w:numPr>
        <w:spacing w:before="120"/>
        <w:jc w:val="both"/>
        <w:outlineLvl w:val="1"/>
        <w:rPr>
          <w:bCs/>
          <w:iCs/>
          <w:color w:val="000000"/>
          <w:lang w:val="x-none" w:eastAsia="x-none"/>
        </w:rPr>
      </w:pPr>
      <w:bookmarkStart w:id="42" w:name="_Hlk37939197"/>
      <w:r w:rsidRPr="001B365B">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2"/>
      <w:r w:rsidRPr="001B365B">
        <w:rPr>
          <w:bCs/>
          <w:iCs/>
          <w:color w:val="000000"/>
          <w:lang w:eastAsia="x-none"/>
        </w:rPr>
        <w:t>:</w:t>
      </w:r>
    </w:p>
    <w:p w14:paraId="06B51097"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14:paraId="6B4A3111"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3" w:name="_Hlk37939296"/>
    </w:p>
    <w:p w14:paraId="18494C91"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14:paraId="4F0B2606"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44" w:name="_Hlk38143710"/>
      <w:r w:rsidRPr="001B365B">
        <w:rPr>
          <w:bCs/>
          <w:iCs/>
          <w:color w:val="000000"/>
          <w:lang w:val="x-none" w:eastAsia="x-none"/>
        </w:rPr>
        <w:t>Wykonawca nie może zastrzec informacji, o których mowa w art. 222 ust. 5 ustawy Pzp</w:t>
      </w:r>
      <w:bookmarkEnd w:id="43"/>
      <w:bookmarkEnd w:id="44"/>
      <w:r w:rsidRPr="001B365B">
        <w:rPr>
          <w:bCs/>
          <w:iCs/>
          <w:color w:val="000000"/>
          <w:lang w:val="x-none" w:eastAsia="x-none"/>
        </w:rPr>
        <w:t>.</w:t>
      </w:r>
    </w:p>
    <w:p w14:paraId="79BE9BBA" w14:textId="77777777" w:rsidR="001B365B" w:rsidRPr="001B365B" w:rsidRDefault="001B365B" w:rsidP="001B365B">
      <w:pPr>
        <w:numPr>
          <w:ilvl w:val="1"/>
          <w:numId w:val="1"/>
        </w:numPr>
        <w:spacing w:before="120"/>
        <w:jc w:val="both"/>
        <w:outlineLvl w:val="1"/>
        <w:rPr>
          <w:bCs/>
          <w:iCs/>
          <w:color w:val="000000"/>
          <w:lang w:val="x-none" w:eastAsia="x-none"/>
        </w:rPr>
      </w:pPr>
      <w:bookmarkStart w:id="45" w:name="_Hlk37928068"/>
      <w:r w:rsidRPr="001B365B">
        <w:rPr>
          <w:bCs/>
          <w:iCs/>
          <w:color w:val="000000"/>
          <w:lang w:val="x-none" w:eastAsia="x-none"/>
        </w:rPr>
        <w:t>Opis sposobu przygotowania oferty składanej w formie elektronicznej lub w postaci elektronicznej</w:t>
      </w:r>
      <w:bookmarkEnd w:id="45"/>
      <w:r w:rsidRPr="001B365B">
        <w:rPr>
          <w:bCs/>
          <w:iCs/>
          <w:color w:val="000000"/>
          <w:lang w:eastAsia="x-none"/>
        </w:rPr>
        <w:t>:</w:t>
      </w:r>
    </w:p>
    <w:p w14:paraId="20692FD3" w14:textId="1E49B1E1"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6" w:name="_Hlk37866429"/>
      <w:r w:rsidRPr="001B365B">
        <w:rPr>
          <w:bCs/>
          <w:iCs/>
          <w:color w:val="000000"/>
          <w:lang w:val="x-none" w:eastAsia="x-none"/>
        </w:rPr>
        <w:t xml:space="preserve">Wykonawca, chcąc przystąpić do udziału w postępowaniu, loguje się na Platformie, w menu </w:t>
      </w:r>
      <w:r w:rsidR="0076290A">
        <w:rPr>
          <w:bCs/>
          <w:iCs/>
          <w:color w:val="000000"/>
          <w:lang w:eastAsia="x-none"/>
        </w:rPr>
        <w:t>„</w:t>
      </w:r>
      <w:r w:rsidRPr="001B365B">
        <w:rPr>
          <w:bCs/>
          <w:iCs/>
          <w:color w:val="000000"/>
          <w:lang w:val="x-none" w:eastAsia="x-none"/>
        </w:rPr>
        <w:t xml:space="preserve">Ogłoszenia” wyszukuje niniejsze postępowanie, otwiera je klikając w jego temat, a następnie korzysta z funkcji </w:t>
      </w:r>
      <w:r w:rsidR="0076290A">
        <w:rPr>
          <w:bCs/>
          <w:iCs/>
          <w:color w:val="000000"/>
          <w:lang w:eastAsia="x-none"/>
        </w:rPr>
        <w:t>„</w:t>
      </w:r>
      <w:r w:rsidRPr="001B365B">
        <w:rPr>
          <w:b/>
          <w:i/>
          <w:color w:val="000000"/>
          <w:lang w:val="x-none" w:eastAsia="x-none"/>
        </w:rPr>
        <w:t>Zgłoś udział w postępowaniu</w:t>
      </w:r>
      <w:r w:rsidRPr="001B365B">
        <w:rPr>
          <w:bCs/>
          <w:iCs/>
          <w:color w:val="000000"/>
          <w:lang w:val="x-none" w:eastAsia="x-none"/>
        </w:rPr>
        <w:t>”</w:t>
      </w:r>
      <w:bookmarkEnd w:id="46"/>
      <w:r w:rsidRPr="001B365B">
        <w:rPr>
          <w:bCs/>
          <w:iCs/>
          <w:color w:val="000000"/>
          <w:lang w:eastAsia="x-none"/>
        </w:rPr>
        <w:t xml:space="preserve"> na karcie </w:t>
      </w:r>
      <w:r w:rsidR="0076290A">
        <w:rPr>
          <w:bCs/>
          <w:iCs/>
          <w:color w:val="000000"/>
          <w:lang w:eastAsia="x-none"/>
        </w:rPr>
        <w:t>„</w:t>
      </w:r>
      <w:r w:rsidRPr="001B365B">
        <w:rPr>
          <w:bCs/>
          <w:iCs/>
          <w:color w:val="000000"/>
          <w:lang w:eastAsia="x-none"/>
        </w:rPr>
        <w:t>Informacje ogólne”;</w:t>
      </w:r>
      <w:bookmarkStart w:id="47" w:name="_Hlk37866441"/>
    </w:p>
    <w:p w14:paraId="7E5C71DD" w14:textId="50460EA5"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48" w:name="_Hlk37939646"/>
      <w:bookmarkStart w:id="49" w:name="_Hlk37866474"/>
      <w:bookmarkEnd w:id="47"/>
      <w:r w:rsidRPr="001B365B">
        <w:rPr>
          <w:rFonts w:eastAsia="Calibri"/>
          <w:bCs/>
          <w:iCs/>
          <w:color w:val="000000"/>
          <w:lang w:val="x-none" w:eastAsia="x-none"/>
        </w:rPr>
        <w:t xml:space="preserve">gdy Wykonawca nie posiada konta na Platformie, należy skorzystać </w:t>
      </w:r>
      <w:r w:rsidR="0076290A">
        <w:rPr>
          <w:rFonts w:eastAsia="Calibri"/>
          <w:bCs/>
          <w:iCs/>
          <w:color w:val="000000"/>
          <w:lang w:val="x-none" w:eastAsia="x-none"/>
        </w:rPr>
        <w:br/>
      </w:r>
      <w:r w:rsidRPr="001B365B">
        <w:rPr>
          <w:rFonts w:eastAsia="Calibri"/>
          <w:bCs/>
          <w:iCs/>
          <w:color w:val="000000"/>
          <w:lang w:val="x-none" w:eastAsia="x-none"/>
        </w:rPr>
        <w:t xml:space="preserve">z funkcji </w:t>
      </w:r>
      <w:r w:rsidR="0076290A">
        <w:rPr>
          <w:rFonts w:eastAsia="Calibri"/>
          <w:bCs/>
          <w:iCs/>
          <w:color w:val="000000"/>
          <w:lang w:eastAsia="x-none"/>
        </w:rPr>
        <w:t>„</w:t>
      </w:r>
      <w:r w:rsidRPr="001B365B">
        <w:rPr>
          <w:rFonts w:eastAsia="Calibri"/>
          <w:b/>
          <w:i/>
          <w:color w:val="000000"/>
          <w:lang w:val="x-none" w:eastAsia="x-none"/>
        </w:rPr>
        <w:t>Zarejestruj</w:t>
      </w:r>
      <w:r w:rsidRPr="001B365B">
        <w:rPr>
          <w:rFonts w:eastAsia="Calibri"/>
          <w:bCs/>
          <w:iCs/>
          <w:color w:val="000000"/>
          <w:lang w:val="x-none" w:eastAsia="x-none"/>
        </w:rPr>
        <w:t xml:space="preserve">”. Po wypełnieniu Formularza rejestracyjnego Wykonawca otrzyma wiadomość e-mail na zdefiniowany adres poczty elektronicznej, z opcją aktywacji konta. Aktywacja konta jest konieczna do zakończenia procesu rejestracji </w:t>
      </w:r>
      <w:r w:rsidR="0076290A">
        <w:rPr>
          <w:rFonts w:eastAsia="Calibri"/>
          <w:bCs/>
          <w:iCs/>
          <w:color w:val="000000"/>
          <w:lang w:val="x-none" w:eastAsia="x-none"/>
        </w:rPr>
        <w:br/>
      </w:r>
      <w:r w:rsidRPr="001B365B">
        <w:rPr>
          <w:rFonts w:eastAsia="Calibri"/>
          <w:bCs/>
          <w:iCs/>
          <w:color w:val="000000"/>
          <w:lang w:val="x-none" w:eastAsia="x-none"/>
        </w:rPr>
        <w:t>i umożliwia zalogowanie się na Platformie</w:t>
      </w:r>
      <w:r w:rsidRPr="001B365B">
        <w:rPr>
          <w:rFonts w:eastAsia="Calibri"/>
          <w:bCs/>
          <w:iCs/>
          <w:color w:val="000000"/>
          <w:lang w:eastAsia="x-none"/>
        </w:rPr>
        <w:t>;</w:t>
      </w:r>
    </w:p>
    <w:p w14:paraId="3B891EAD" w14:textId="1BE845B1"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48"/>
      <w:r w:rsidRPr="001B365B">
        <w:rPr>
          <w:rFonts w:eastAsia="Calibri"/>
          <w:bCs/>
          <w:iCs/>
          <w:color w:val="000000"/>
          <w:lang w:val="x-none" w:eastAsia="x-none"/>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0617D1">
        <w:rPr>
          <w:rFonts w:eastAsia="Calibri"/>
          <w:bCs/>
          <w:iCs/>
          <w:color w:val="000000"/>
          <w:lang w:eastAsia="x-none"/>
        </w:rPr>
        <w:t>„</w:t>
      </w:r>
      <w:r w:rsidRPr="001B365B">
        <w:rPr>
          <w:rFonts w:eastAsia="Calibri"/>
          <w:bCs/>
          <w:iCs/>
          <w:color w:val="000000"/>
          <w:lang w:val="x-none" w:eastAsia="x-none"/>
        </w:rPr>
        <w:t xml:space="preserve">Oferta/Załączniki”, za pomocą opcji </w:t>
      </w:r>
      <w:r w:rsidR="000617D1">
        <w:rPr>
          <w:rFonts w:eastAsia="Calibri"/>
          <w:bCs/>
          <w:iCs/>
          <w:color w:val="000000"/>
          <w:lang w:eastAsia="x-none"/>
        </w:rPr>
        <w:t>„</w:t>
      </w:r>
      <w:r w:rsidRPr="001B365B">
        <w:rPr>
          <w:rFonts w:eastAsia="Calibri"/>
          <w:b/>
          <w:i/>
          <w:color w:val="000000"/>
          <w:lang w:val="x-none" w:eastAsia="x-none"/>
        </w:rPr>
        <w:t>Załącz plik</w:t>
      </w:r>
      <w:r w:rsidRPr="001B365B">
        <w:rPr>
          <w:rFonts w:eastAsia="Calibri"/>
          <w:bCs/>
          <w:iCs/>
          <w:color w:val="000000"/>
          <w:lang w:val="x-none" w:eastAsia="x-none"/>
        </w:rPr>
        <w:t xml:space="preserve">” i użycie przycisku </w:t>
      </w:r>
      <w:r w:rsidR="000617D1">
        <w:rPr>
          <w:rFonts w:eastAsia="Calibri"/>
          <w:bCs/>
          <w:iCs/>
          <w:color w:val="000000"/>
          <w:lang w:eastAsia="x-none"/>
        </w:rPr>
        <w:t>„</w:t>
      </w:r>
      <w:r w:rsidRPr="001B365B">
        <w:rPr>
          <w:rFonts w:eastAsia="Calibri"/>
          <w:b/>
          <w:i/>
          <w:color w:val="000000"/>
          <w:lang w:val="x-none" w:eastAsia="x-none"/>
        </w:rPr>
        <w:t>Załącz</w:t>
      </w:r>
      <w:r w:rsidRPr="001B365B">
        <w:rPr>
          <w:rFonts w:eastAsia="Calibri"/>
          <w:bCs/>
          <w:iCs/>
          <w:color w:val="000000"/>
          <w:lang w:val="x-none" w:eastAsia="x-none"/>
        </w:rPr>
        <w:t>”;</w:t>
      </w:r>
      <w:bookmarkStart w:id="50" w:name="_Hlk37939678"/>
    </w:p>
    <w:p w14:paraId="166AA233"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49"/>
      <w:bookmarkEnd w:id="50"/>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13DD3FB8" w14:textId="7485F6C2"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2" w:name="_Hlk37940020"/>
      <w:bookmarkStart w:id="53" w:name="_Hlk37866628"/>
      <w:bookmarkEnd w:id="51"/>
      <w:r w:rsidRPr="001B365B">
        <w:rPr>
          <w:rFonts w:eastAsia="Calibri"/>
          <w:bCs/>
          <w:iCs/>
          <w:lang w:eastAsia="x-none"/>
        </w:rPr>
        <w:t xml:space="preserve">wszelkie </w:t>
      </w:r>
      <w:bookmarkEnd w:id="52"/>
      <w:r w:rsidRPr="001B365B">
        <w:rPr>
          <w:rFonts w:eastAsia="Calibri"/>
          <w:bCs/>
          <w:iCs/>
          <w:lang w:eastAsia="x-none"/>
        </w:rPr>
        <w:t xml:space="preserve">informacje stanowiące tajemnicę przedsiębiorstwa w rozumieniu ustawy </w:t>
      </w:r>
      <w:r w:rsidR="000617D1">
        <w:rPr>
          <w:rFonts w:eastAsia="Calibri"/>
          <w:bCs/>
          <w:iCs/>
          <w:lang w:eastAsia="x-none"/>
        </w:rPr>
        <w:br/>
      </w:r>
      <w:r w:rsidRPr="001B365B">
        <w:rPr>
          <w:rFonts w:eastAsia="Calibri"/>
          <w:bCs/>
          <w:iCs/>
          <w:lang w:eastAsia="x-none"/>
        </w:rPr>
        <w:t xml:space="preserve">o zwalczaniu nieuczciwej konkurencji, które Wykonawca chce zastrzec jako tajemnicę </w:t>
      </w:r>
      <w:r w:rsidRPr="001B365B">
        <w:rPr>
          <w:rFonts w:eastAsia="Calibri"/>
          <w:bCs/>
          <w:iCs/>
          <w:lang w:eastAsia="x-none"/>
        </w:rPr>
        <w:lastRenderedPageBreak/>
        <w:t xml:space="preserve">przedsiębiorstwa, powinny zostać przesłane za pośrednictwem Platformy, w osobnym pliku, na karcie </w:t>
      </w:r>
      <w:r w:rsidR="000617D1">
        <w:rPr>
          <w:rFonts w:eastAsia="Calibri"/>
          <w:bCs/>
          <w:iCs/>
          <w:lang w:eastAsia="x-none"/>
        </w:rPr>
        <w:t>„</w:t>
      </w:r>
      <w:r w:rsidRPr="001B365B">
        <w:rPr>
          <w:rFonts w:eastAsia="Calibri"/>
          <w:bCs/>
          <w:iCs/>
          <w:lang w:eastAsia="x-none"/>
        </w:rPr>
        <w:t xml:space="preserve">Oferta/Załączniki”, w tabeli </w:t>
      </w:r>
      <w:r w:rsidR="000617D1">
        <w:rPr>
          <w:rFonts w:eastAsia="Calibri"/>
          <w:bCs/>
          <w:iCs/>
          <w:lang w:eastAsia="x-none"/>
        </w:rPr>
        <w:t>„</w:t>
      </w:r>
      <w:r w:rsidRPr="001B365B">
        <w:rPr>
          <w:rFonts w:eastAsia="Calibri"/>
          <w:bCs/>
          <w:iCs/>
          <w:lang w:eastAsia="x-none"/>
        </w:rPr>
        <w:t xml:space="preserve">Część oferty stanowiąca tajemnicę przedsiębiorstwa”, za pomocą opcji </w:t>
      </w:r>
      <w:r w:rsidR="000617D1">
        <w:rPr>
          <w:rFonts w:eastAsia="Calibri"/>
          <w:bCs/>
          <w:iCs/>
          <w:lang w:eastAsia="x-none"/>
        </w:rPr>
        <w:t>„</w:t>
      </w:r>
      <w:r w:rsidRPr="001B365B">
        <w:rPr>
          <w:rFonts w:eastAsia="Calibri"/>
          <w:b/>
          <w:i/>
          <w:lang w:eastAsia="x-none"/>
        </w:rPr>
        <w:t>Załącz plik</w:t>
      </w:r>
      <w:r w:rsidRPr="001B365B">
        <w:rPr>
          <w:rFonts w:eastAsia="Calibri"/>
          <w:bCs/>
          <w:iCs/>
          <w:lang w:eastAsia="x-none"/>
        </w:rPr>
        <w:t xml:space="preserve">” i użycie przycisku </w:t>
      </w:r>
      <w:r w:rsidR="000617D1">
        <w:rPr>
          <w:rFonts w:eastAsia="Calibri"/>
          <w:bCs/>
          <w:iCs/>
          <w:lang w:eastAsia="x-none"/>
        </w:rPr>
        <w:t>„</w:t>
      </w:r>
      <w:r w:rsidRPr="001B365B">
        <w:rPr>
          <w:rFonts w:eastAsia="Calibri"/>
          <w:b/>
          <w:i/>
          <w:lang w:eastAsia="x-none"/>
        </w:rPr>
        <w:t>Załącz</w:t>
      </w:r>
      <w:r w:rsidRPr="001B365B">
        <w:rPr>
          <w:rFonts w:eastAsia="Calibri"/>
          <w:bCs/>
          <w:iCs/>
          <w:lang w:eastAsia="x-none"/>
        </w:rPr>
        <w:t>”;</w:t>
      </w:r>
      <w:bookmarkStart w:id="54" w:name="_Hlk37940112"/>
      <w:bookmarkEnd w:id="53"/>
    </w:p>
    <w:p w14:paraId="29E22A5F" w14:textId="0DE6F54B"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 xml:space="preserve">potwierdzeniem prawidłowo załączonego pliku jest automatyczne wygenerowanie przez Platformę komunikatu systemowego o treści </w:t>
      </w:r>
      <w:r w:rsidR="000617D1">
        <w:rPr>
          <w:rFonts w:eastAsia="Calibri"/>
          <w:bCs/>
          <w:iCs/>
          <w:lang w:eastAsia="x-none"/>
        </w:rPr>
        <w:t>„</w:t>
      </w:r>
      <w:r w:rsidRPr="001B365B">
        <w:rPr>
          <w:rFonts w:eastAsia="Calibri"/>
          <w:bCs/>
          <w:iCs/>
          <w:lang w:eastAsia="x-none"/>
        </w:rPr>
        <w:t>Plik został poprawnie przesłany na platformę</w:t>
      </w:r>
      <w:r w:rsidR="000617D1">
        <w:rPr>
          <w:rFonts w:eastAsia="Calibri"/>
          <w:bCs/>
          <w:iCs/>
          <w:lang w:eastAsia="x-none"/>
        </w:rPr>
        <w:t>”</w:t>
      </w:r>
      <w:r w:rsidRPr="001B365B">
        <w:rPr>
          <w:rFonts w:eastAsia="Calibri"/>
          <w:bCs/>
          <w:iCs/>
          <w:lang w:eastAsia="x-none"/>
        </w:rPr>
        <w:t>;</w:t>
      </w:r>
    </w:p>
    <w:p w14:paraId="64803EA6" w14:textId="079C6368"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 xml:space="preserve">ostateczne złożenie oferty wraz z załącznikami Wykonawca musi potwierdzić klikając w przycisk </w:t>
      </w:r>
      <w:r w:rsidR="000617D1">
        <w:rPr>
          <w:rFonts w:eastAsia="Calibri"/>
          <w:bCs/>
          <w:iCs/>
          <w:u w:val="single"/>
          <w:lang w:eastAsia="x-none"/>
        </w:rPr>
        <w:t>„</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14:paraId="26F052BA"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6CA27D0A" w14:textId="0DEB8AF1" w:rsidR="001B365B" w:rsidRPr="001B365B" w:rsidRDefault="001B365B" w:rsidP="001B365B">
      <w:pPr>
        <w:numPr>
          <w:ilvl w:val="1"/>
          <w:numId w:val="1"/>
        </w:numPr>
        <w:spacing w:before="120"/>
        <w:jc w:val="both"/>
        <w:outlineLvl w:val="1"/>
        <w:rPr>
          <w:bCs/>
          <w:iCs/>
          <w:color w:val="000000"/>
          <w:lang w:val="x-none" w:eastAsia="x-none"/>
        </w:rPr>
      </w:pPr>
      <w:bookmarkStart w:id="55" w:name="_Hlk37866756"/>
      <w:r w:rsidRPr="001B365B">
        <w:rPr>
          <w:bCs/>
          <w:iCs/>
          <w:color w:val="000000"/>
          <w:lang w:eastAsia="x-none"/>
        </w:rPr>
        <w:t xml:space="preserve">Do upływu terminu składania ofert, Wykonawca, za pośrednictwem Platformy, może wycofać złożoną ofertę, używając opcji </w:t>
      </w:r>
      <w:r w:rsidR="000617D1">
        <w:rPr>
          <w:bCs/>
          <w:iCs/>
          <w:color w:val="000000"/>
          <w:lang w:eastAsia="x-none"/>
        </w:rPr>
        <w:t>„</w:t>
      </w:r>
      <w:r w:rsidRPr="001B365B">
        <w:rPr>
          <w:b/>
          <w:i/>
          <w:color w:val="000000"/>
          <w:lang w:eastAsia="x-none"/>
        </w:rPr>
        <w:t>Wycofaj ofertę</w:t>
      </w:r>
      <w:r w:rsidRPr="001B365B">
        <w:rPr>
          <w:bCs/>
          <w:iCs/>
          <w:color w:val="000000"/>
          <w:lang w:eastAsia="x-none"/>
        </w:rPr>
        <w:t xml:space="preserve">” (karta </w:t>
      </w:r>
      <w:r w:rsidR="000617D1">
        <w:rPr>
          <w:bCs/>
          <w:iCs/>
          <w:color w:val="000000"/>
          <w:lang w:eastAsia="x-none"/>
        </w:rPr>
        <w:t>„</w:t>
      </w:r>
      <w:r w:rsidRPr="001B365B">
        <w:rPr>
          <w:bCs/>
          <w:iCs/>
          <w:color w:val="000000"/>
          <w:lang w:eastAsia="x-none"/>
        </w:rPr>
        <w:t>Oferta/Załączniki</w:t>
      </w:r>
      <w:r w:rsidR="000617D1">
        <w:rPr>
          <w:bCs/>
          <w:iCs/>
          <w:color w:val="000000"/>
          <w:lang w:eastAsia="x-none"/>
        </w:rPr>
        <w:t>”</w:t>
      </w:r>
      <w:r w:rsidRPr="001B365B">
        <w:rPr>
          <w:bCs/>
          <w:iCs/>
          <w:color w:val="000000"/>
          <w:lang w:eastAsia="x-none"/>
        </w:rPr>
        <w:t xml:space="preserve">). Po wycofaniu oferty Wykonawca może usunąć załączone pliki, zaznaczając pozycje do usunięcia i klikając w przycisk </w:t>
      </w:r>
      <w:r w:rsidR="000617D1">
        <w:rPr>
          <w:bCs/>
          <w:iCs/>
          <w:color w:val="000000"/>
          <w:lang w:eastAsia="x-none"/>
        </w:rPr>
        <w:t>„</w:t>
      </w:r>
      <w:r w:rsidRPr="001B365B">
        <w:rPr>
          <w:b/>
          <w:i/>
          <w:color w:val="000000"/>
          <w:lang w:eastAsia="x-none"/>
        </w:rPr>
        <w:t>Usuń zaznaczone</w:t>
      </w:r>
      <w:r w:rsidRPr="001B365B">
        <w:rPr>
          <w:bCs/>
          <w:iCs/>
          <w:color w:val="000000"/>
          <w:lang w:eastAsia="x-none"/>
        </w:rPr>
        <w:t>”.</w:t>
      </w:r>
    </w:p>
    <w:p w14:paraId="30A3CFCF" w14:textId="0286525F"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8" w:history="1">
        <w:r w:rsidR="008E1B6F" w:rsidRPr="006E2613">
          <w:rPr>
            <w:rFonts w:eastAsia="Calibri"/>
            <w:color w:val="0070C0"/>
            <w:u w:val="single"/>
            <w:lang w:eastAsia="en-US"/>
          </w:rPr>
          <w:t>https://e-ProPublico.pl/</w:t>
        </w:r>
      </w:hyperlink>
      <w:r w:rsidRPr="001B365B">
        <w:rPr>
          <w:bCs/>
          <w:iCs/>
          <w:color w:val="000000"/>
          <w:lang w:eastAsia="x-none"/>
        </w:rPr>
        <w:t xml:space="preserve">, przycisk </w:t>
      </w:r>
      <w:r w:rsidR="000617D1">
        <w:rPr>
          <w:bCs/>
          <w:iCs/>
          <w:color w:val="000000"/>
          <w:lang w:eastAsia="x-none"/>
        </w:rPr>
        <w:t>„</w:t>
      </w:r>
      <w:r w:rsidRPr="001B365B">
        <w:rPr>
          <w:b/>
          <w:i/>
          <w:color w:val="000000"/>
          <w:lang w:eastAsia="x-none"/>
        </w:rPr>
        <w:t>Instrukcja Wykonawcy</w:t>
      </w:r>
      <w:r w:rsidRPr="001B365B">
        <w:rPr>
          <w:bCs/>
          <w:iCs/>
          <w:color w:val="000000"/>
          <w:lang w:eastAsia="x-none"/>
        </w:rPr>
        <w:t>”.</w:t>
      </w:r>
    </w:p>
    <w:bookmarkEnd w:id="55"/>
    <w:p w14:paraId="176816B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14:paraId="0F3B134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6" w:name="_Toc258314253"/>
      <w:r w:rsidRPr="001B365B">
        <w:rPr>
          <w:b/>
          <w:bCs/>
          <w:caps/>
          <w:kern w:val="32"/>
          <w:lang w:val="x-none" w:eastAsia="x-none"/>
        </w:rPr>
        <w:t>Miejsce oraz termin składania i otwarcia ofert</w:t>
      </w:r>
      <w:bookmarkEnd w:id="56"/>
    </w:p>
    <w:p w14:paraId="685FBDF2" w14:textId="624F4575" w:rsidR="001B365B" w:rsidRPr="001B365B" w:rsidRDefault="001B365B" w:rsidP="001B365B">
      <w:pPr>
        <w:tabs>
          <w:tab w:val="left" w:pos="708"/>
        </w:tabs>
        <w:spacing w:before="120"/>
        <w:ind w:left="431"/>
        <w:jc w:val="both"/>
        <w:outlineLvl w:val="1"/>
        <w:rPr>
          <w:bCs/>
          <w:iCs/>
          <w:color w:val="000000"/>
          <w:lang w:val="x-none" w:eastAsia="x-none"/>
        </w:rPr>
      </w:pPr>
      <w:bookmarkStart w:id="57" w:name="_Hlk37940485"/>
      <w:bookmarkStart w:id="58" w:name="_Hlk37857777"/>
      <w:r w:rsidRPr="001B365B">
        <w:rPr>
          <w:bCs/>
          <w:iCs/>
          <w:color w:val="000000"/>
          <w:lang w:val="x-none" w:eastAsia="x-none"/>
        </w:rPr>
        <w:t>Ofertę</w:t>
      </w:r>
      <w:r w:rsidRPr="001B365B">
        <w:rPr>
          <w:bCs/>
          <w:iCs/>
          <w:color w:val="000000"/>
          <w:lang w:eastAsia="x-none"/>
        </w:rPr>
        <w:t>, wraz z załącznikami, należy złożyć za pośrednictwem Platformy w terminie do dnia</w:t>
      </w:r>
      <w:r w:rsidRPr="001B365B">
        <w:rPr>
          <w:bCs/>
          <w:iCs/>
          <w:color w:val="000000"/>
          <w:lang w:val="x-none" w:eastAsia="x-none"/>
        </w:rPr>
        <w:t xml:space="preserve"> </w:t>
      </w:r>
      <w:r w:rsidR="000617D1">
        <w:rPr>
          <w:b/>
          <w:bCs/>
          <w:iCs/>
          <w:color w:val="000000"/>
          <w:lang w:eastAsia="x-none"/>
        </w:rPr>
        <w:t>2</w:t>
      </w:r>
      <w:r w:rsidR="009E538A">
        <w:rPr>
          <w:b/>
          <w:bCs/>
          <w:iCs/>
          <w:color w:val="000000"/>
          <w:lang w:eastAsia="x-none"/>
        </w:rPr>
        <w:t>4</w:t>
      </w:r>
      <w:r w:rsidR="000617D1">
        <w:rPr>
          <w:b/>
          <w:bCs/>
          <w:iCs/>
          <w:color w:val="000000"/>
          <w:lang w:eastAsia="x-none"/>
        </w:rPr>
        <w:t xml:space="preserve"> marca 2022 r.</w:t>
      </w:r>
      <w:r w:rsidRPr="001B365B">
        <w:rPr>
          <w:bCs/>
          <w:iCs/>
          <w:color w:val="000000"/>
          <w:lang w:val="x-none" w:eastAsia="x-none"/>
        </w:rPr>
        <w:t xml:space="preserve"> do godz. </w:t>
      </w:r>
      <w:bookmarkEnd w:id="57"/>
      <w:bookmarkEnd w:id="58"/>
      <w:r w:rsidR="0053314D" w:rsidRPr="0053314D">
        <w:rPr>
          <w:b/>
          <w:bCs/>
          <w:iCs/>
          <w:color w:val="000000"/>
          <w:lang w:val="x-none" w:eastAsia="x-none"/>
        </w:rPr>
        <w:t>08:00</w:t>
      </w:r>
      <w:r w:rsidRPr="001B365B">
        <w:rPr>
          <w:bCs/>
          <w:iCs/>
          <w:color w:val="000000"/>
          <w:lang w:val="x-none" w:eastAsia="x-none"/>
        </w:rPr>
        <w:t>.</w:t>
      </w:r>
    </w:p>
    <w:p w14:paraId="3C06D25E"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59" w:name="_Toc258314254"/>
      <w:r w:rsidRPr="001B365B">
        <w:rPr>
          <w:b/>
          <w:bCs/>
          <w:caps/>
          <w:kern w:val="32"/>
          <w:lang w:eastAsia="x-none"/>
        </w:rPr>
        <w:t>termin otwarcia ofert</w:t>
      </w:r>
    </w:p>
    <w:p w14:paraId="6CC137BD" w14:textId="2CCEBB40"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Otwarcie </w:t>
      </w:r>
      <w:r w:rsidRPr="001B365B">
        <w:rPr>
          <w:bCs/>
          <w:iCs/>
          <w:color w:val="000000"/>
          <w:lang w:val="x-none" w:eastAsia="x-none"/>
        </w:rPr>
        <w:t xml:space="preserve">ofert nastąpi w dniu: </w:t>
      </w:r>
      <w:r w:rsidR="000617D1">
        <w:rPr>
          <w:b/>
          <w:bCs/>
          <w:iCs/>
          <w:color w:val="000000"/>
          <w:lang w:eastAsia="x-none"/>
        </w:rPr>
        <w:t>2</w:t>
      </w:r>
      <w:r w:rsidR="009E538A">
        <w:rPr>
          <w:b/>
          <w:bCs/>
          <w:iCs/>
          <w:color w:val="000000"/>
          <w:lang w:eastAsia="x-none"/>
        </w:rPr>
        <w:t>4</w:t>
      </w:r>
      <w:r w:rsidR="000617D1">
        <w:rPr>
          <w:b/>
          <w:bCs/>
          <w:iCs/>
          <w:color w:val="000000"/>
          <w:lang w:eastAsia="x-none"/>
        </w:rPr>
        <w:t xml:space="preserve"> marca 2022 r.</w:t>
      </w:r>
      <w:r w:rsidRPr="001B365B">
        <w:rPr>
          <w:bCs/>
          <w:iCs/>
          <w:color w:val="000000"/>
          <w:lang w:val="x-none" w:eastAsia="x-none"/>
        </w:rPr>
        <w:t xml:space="preserve"> o godz. </w:t>
      </w:r>
      <w:r w:rsidR="0053314D" w:rsidRPr="0053314D">
        <w:rPr>
          <w:b/>
          <w:bCs/>
          <w:iCs/>
          <w:color w:val="000000"/>
          <w:lang w:val="x-none" w:eastAsia="x-none"/>
        </w:rPr>
        <w:t>08:30</w:t>
      </w:r>
      <w:r w:rsidRPr="001B365B">
        <w:rPr>
          <w:bCs/>
          <w:iCs/>
          <w:color w:val="000000"/>
          <w:lang w:val="x-none" w:eastAsia="x-none"/>
        </w:rPr>
        <w:t xml:space="preserve">, za pośrednictwem Platformy, na karcie </w:t>
      </w:r>
      <w:r w:rsidR="000617D1">
        <w:rPr>
          <w:bCs/>
          <w:iCs/>
          <w:color w:val="000000"/>
          <w:lang w:eastAsia="x-none"/>
        </w:rPr>
        <w:t>„</w:t>
      </w:r>
      <w:r w:rsidRPr="001B365B">
        <w:rPr>
          <w:bCs/>
          <w:iCs/>
          <w:color w:val="000000"/>
          <w:lang w:val="x-none" w:eastAsia="x-none"/>
        </w:rPr>
        <w:t>Oferta/Załączniki”, poprzez ich odszyfrowanie, które jest jednoznaczne</w:t>
      </w:r>
      <w:r w:rsidRPr="001B365B">
        <w:rPr>
          <w:bCs/>
          <w:iCs/>
          <w:color w:val="000000"/>
          <w:lang w:eastAsia="x-none"/>
        </w:rPr>
        <w:t xml:space="preserve"> z ich upublicznieniem.</w:t>
      </w:r>
    </w:p>
    <w:p w14:paraId="4B843476"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Zamawiający, najpóźniej przed otwarciem ofert, udostępni na stronie prowadzonego postępowania informację o kwocie, jaką zamierza przeznaczyć na sfinansowanie zamówienia.</w:t>
      </w:r>
    </w:p>
    <w:p w14:paraId="29DD74CD"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14:paraId="2FD69F76"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14:paraId="57B0342D"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14:paraId="1DCE990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59"/>
    </w:p>
    <w:p w14:paraId="19D1BD52"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lastRenderedPageBreak/>
        <w:t>W ofercie Wykonawca zobowiązany jest podać cenę za wykonanie całego przedmiotu zamówienia w złotych polskich (PLN), z dokładnością do 1 grosza, tj. do dwóch miejsc po przecinku.</w:t>
      </w:r>
    </w:p>
    <w:p w14:paraId="1E58BE78" w14:textId="430A40E6"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 xml:space="preserve">W cenie należy uwzględnić wszystkie wymagania określone w niniejszej SWZ oraz wszelkie koszty, jakie poniesie Wykonawca z tytułu należytej oraz zgodnej </w:t>
      </w:r>
      <w:r w:rsidR="000617D1">
        <w:rPr>
          <w:bCs/>
          <w:iCs/>
          <w:color w:val="000000"/>
          <w:lang w:val="x-none" w:eastAsia="x-none"/>
        </w:rPr>
        <w:br/>
      </w:r>
      <w:r w:rsidRPr="001B365B">
        <w:rPr>
          <w:bCs/>
          <w:iCs/>
          <w:color w:val="000000"/>
          <w:lang w:val="x-none" w:eastAsia="x-none"/>
        </w:rPr>
        <w:t>z obowiązującymi przepisami realizacji przedmiotu zamówienia, a także wszystkie potencjalne ryzyka ekonomiczne, jakie mogą wystąpić przy realizacji przedmiotu zamówienia.</w:t>
      </w:r>
    </w:p>
    <w:p w14:paraId="4D8FC69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14:paraId="1FC2E6F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14:paraId="1322CC6D" w14:textId="7B6892B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złożona zostanie oferta, której wybór prowadziłby do powstania u Zamawiającego obowiązku podatkowego zgodnie z ustawą z 11 marca 2004 r. o podatku od towarów </w:t>
      </w:r>
      <w:r w:rsidR="000617D1">
        <w:rPr>
          <w:bCs/>
          <w:iCs/>
          <w:color w:val="000000"/>
          <w:lang w:val="x-none" w:eastAsia="x-none"/>
        </w:rPr>
        <w:br/>
      </w:r>
      <w:r w:rsidRPr="001B365B">
        <w:rPr>
          <w:bCs/>
          <w:iCs/>
          <w:color w:val="000000"/>
          <w:lang w:val="x-none" w:eastAsia="x-none"/>
        </w:rPr>
        <w:t>i usług, dla celów zastosowania kryterium ceny Zamawiający doliczy do przedstawionej w tej ofercie ceny kwotę podatku od towarów i usług, którą miałby obowiązek rozliczyć.</w:t>
      </w:r>
    </w:p>
    <w:p w14:paraId="39092466" w14:textId="77777777" w:rsidR="001B365B" w:rsidRPr="001B365B" w:rsidRDefault="001B365B" w:rsidP="001B365B">
      <w:pPr>
        <w:numPr>
          <w:ilvl w:val="1"/>
          <w:numId w:val="1"/>
        </w:numPr>
        <w:spacing w:before="120"/>
        <w:jc w:val="both"/>
        <w:outlineLvl w:val="1"/>
        <w:rPr>
          <w:bCs/>
          <w:iCs/>
          <w:color w:val="000000"/>
          <w:lang w:val="x-none" w:eastAsia="x-none"/>
        </w:rPr>
      </w:pPr>
      <w:bookmarkStart w:id="60" w:name="_Hlk61113033"/>
      <w:r w:rsidRPr="001B365B">
        <w:rPr>
          <w:bCs/>
          <w:iCs/>
          <w:color w:val="000000"/>
          <w:lang w:eastAsia="x-none"/>
        </w:rPr>
        <w:t>Wykonawca</w:t>
      </w:r>
      <w:bookmarkEnd w:id="60"/>
      <w:r w:rsidRPr="001B365B">
        <w:rPr>
          <w:bCs/>
          <w:iCs/>
          <w:color w:val="000000"/>
          <w:lang w:eastAsia="x-none"/>
        </w:rPr>
        <w:t xml:space="preserve"> składając ofertę zobowiązany jest:</w:t>
      </w:r>
    </w:p>
    <w:p w14:paraId="2EC63CBD"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poinformować Zamawiającego, że wybór jego oferty będzie prowadził do powstania u Zamawiającego obowiązku podatkowego;</w:t>
      </w:r>
    </w:p>
    <w:p w14:paraId="0614F6C8"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14:paraId="6D4BFB25"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14:paraId="16EEA5E4"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14:paraId="5C5EE19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1"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1"/>
    </w:p>
    <w:p w14:paraId="3F011574"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B365B" w14:paraId="37DAED63" w14:textId="77777777" w:rsidTr="00EE2E4F">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A0D471" w14:textId="77777777" w:rsidR="001B365B" w:rsidRPr="001B365B" w:rsidRDefault="001B365B" w:rsidP="001B365B">
            <w:pPr>
              <w:spacing w:before="60" w:after="120"/>
              <w:jc w:val="center"/>
              <w:rPr>
                <w:b/>
                <w:sz w:val="20"/>
                <w:szCs w:val="20"/>
              </w:rPr>
            </w:pPr>
            <w:r w:rsidRPr="001B365B">
              <w:rPr>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2A999" w14:textId="77777777" w:rsidR="001B365B" w:rsidRPr="001B365B" w:rsidRDefault="001B365B" w:rsidP="001B365B">
            <w:pPr>
              <w:spacing w:before="60" w:after="120"/>
              <w:jc w:val="both"/>
              <w:rPr>
                <w:b/>
                <w:sz w:val="20"/>
                <w:szCs w:val="20"/>
              </w:rPr>
            </w:pPr>
            <w:r w:rsidRPr="001B365B">
              <w:rPr>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13569" w14:textId="77777777" w:rsidR="001B365B" w:rsidRPr="001B365B" w:rsidRDefault="001B365B" w:rsidP="001B365B">
            <w:pPr>
              <w:spacing w:before="60" w:after="120"/>
              <w:jc w:val="both"/>
              <w:rPr>
                <w:b/>
                <w:sz w:val="20"/>
                <w:szCs w:val="20"/>
              </w:rPr>
            </w:pPr>
            <w:r w:rsidRPr="001B365B">
              <w:rPr>
                <w:b/>
                <w:sz w:val="20"/>
                <w:szCs w:val="20"/>
              </w:rPr>
              <w:t>Waga</w:t>
            </w:r>
          </w:p>
        </w:tc>
      </w:tr>
      <w:tr w:rsidR="0053314D" w:rsidRPr="001B365B" w14:paraId="01D8C1C4" w14:textId="77777777" w:rsidTr="00EE2E4F">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D1CC8C" w14:textId="77777777" w:rsidR="0053314D" w:rsidRPr="001B365B" w:rsidRDefault="0053314D" w:rsidP="005267A3">
            <w:pPr>
              <w:spacing w:before="60" w:after="120"/>
              <w:jc w:val="center"/>
            </w:pPr>
            <w:r w:rsidRPr="0053314D">
              <w:t>1</w:t>
            </w:r>
          </w:p>
        </w:tc>
        <w:tc>
          <w:tcPr>
            <w:tcW w:w="4961" w:type="dxa"/>
            <w:tcBorders>
              <w:top w:val="single" w:sz="4" w:space="0" w:color="auto"/>
              <w:left w:val="single" w:sz="4" w:space="0" w:color="auto"/>
              <w:bottom w:val="single" w:sz="4" w:space="0" w:color="auto"/>
              <w:right w:val="single" w:sz="4" w:space="0" w:color="auto"/>
            </w:tcBorders>
            <w:hideMark/>
          </w:tcPr>
          <w:p w14:paraId="5FA1120A" w14:textId="77777777" w:rsidR="0053314D" w:rsidRPr="001B365B" w:rsidRDefault="0053314D" w:rsidP="005267A3">
            <w:pPr>
              <w:spacing w:before="60" w:after="120"/>
              <w:jc w:val="both"/>
            </w:pPr>
            <w:r w:rsidRPr="0053314D">
              <w:t>Cena</w:t>
            </w:r>
          </w:p>
        </w:tc>
        <w:tc>
          <w:tcPr>
            <w:tcW w:w="2693" w:type="dxa"/>
            <w:tcBorders>
              <w:top w:val="single" w:sz="4" w:space="0" w:color="auto"/>
              <w:left w:val="single" w:sz="4" w:space="0" w:color="auto"/>
              <w:bottom w:val="single" w:sz="4" w:space="0" w:color="auto"/>
              <w:right w:val="single" w:sz="4" w:space="0" w:color="auto"/>
            </w:tcBorders>
            <w:hideMark/>
          </w:tcPr>
          <w:p w14:paraId="413DFB26" w14:textId="77777777" w:rsidR="0053314D" w:rsidRPr="001B365B" w:rsidRDefault="0053314D" w:rsidP="005267A3">
            <w:pPr>
              <w:spacing w:before="60" w:after="120"/>
              <w:jc w:val="both"/>
            </w:pPr>
            <w:r w:rsidRPr="0053314D">
              <w:t>60</w:t>
            </w:r>
            <w:r w:rsidRPr="001B365B">
              <w:t xml:space="preserve"> %</w:t>
            </w:r>
          </w:p>
        </w:tc>
      </w:tr>
      <w:tr w:rsidR="0053314D" w:rsidRPr="001B365B" w14:paraId="6DA256A0" w14:textId="77777777" w:rsidTr="00EE2E4F">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8E3153" w14:textId="77777777" w:rsidR="0053314D" w:rsidRPr="001B365B" w:rsidRDefault="0053314D" w:rsidP="005267A3">
            <w:pPr>
              <w:spacing w:before="60" w:after="120"/>
              <w:jc w:val="center"/>
            </w:pPr>
            <w:r w:rsidRPr="0053314D">
              <w:t>2</w:t>
            </w:r>
          </w:p>
        </w:tc>
        <w:tc>
          <w:tcPr>
            <w:tcW w:w="4961" w:type="dxa"/>
            <w:tcBorders>
              <w:top w:val="single" w:sz="4" w:space="0" w:color="auto"/>
              <w:left w:val="single" w:sz="4" w:space="0" w:color="auto"/>
              <w:bottom w:val="single" w:sz="4" w:space="0" w:color="auto"/>
              <w:right w:val="single" w:sz="4" w:space="0" w:color="auto"/>
            </w:tcBorders>
            <w:hideMark/>
          </w:tcPr>
          <w:p w14:paraId="3107350B" w14:textId="77777777" w:rsidR="0053314D" w:rsidRPr="001B365B" w:rsidRDefault="0053314D" w:rsidP="005267A3">
            <w:pPr>
              <w:spacing w:before="60" w:after="120"/>
              <w:jc w:val="both"/>
            </w:pPr>
            <w:r w:rsidRPr="0053314D">
              <w:t>Okres rękojmi i gwarancji</w:t>
            </w:r>
          </w:p>
        </w:tc>
        <w:tc>
          <w:tcPr>
            <w:tcW w:w="2693" w:type="dxa"/>
            <w:tcBorders>
              <w:top w:val="single" w:sz="4" w:space="0" w:color="auto"/>
              <w:left w:val="single" w:sz="4" w:space="0" w:color="auto"/>
              <w:bottom w:val="single" w:sz="4" w:space="0" w:color="auto"/>
              <w:right w:val="single" w:sz="4" w:space="0" w:color="auto"/>
            </w:tcBorders>
            <w:hideMark/>
          </w:tcPr>
          <w:p w14:paraId="7C8AA329" w14:textId="77777777" w:rsidR="0053314D" w:rsidRPr="001B365B" w:rsidRDefault="0053314D" w:rsidP="005267A3">
            <w:pPr>
              <w:spacing w:before="60" w:after="120"/>
              <w:jc w:val="both"/>
            </w:pPr>
            <w:r w:rsidRPr="0053314D">
              <w:t>40</w:t>
            </w:r>
            <w:r w:rsidRPr="001B365B">
              <w:t xml:space="preserve"> %</w:t>
            </w:r>
          </w:p>
        </w:tc>
      </w:tr>
    </w:tbl>
    <w:p w14:paraId="07E22659"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6915"/>
      </w:tblGrid>
      <w:tr w:rsidR="001B365B" w:rsidRPr="001B365B" w14:paraId="6D912E77" w14:textId="77777777" w:rsidTr="00807B40">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5DF4E" w14:textId="77777777" w:rsidR="001B365B" w:rsidRPr="001B365B" w:rsidRDefault="001B365B" w:rsidP="001B365B">
            <w:pPr>
              <w:spacing w:before="60" w:after="120"/>
              <w:jc w:val="both"/>
              <w:rPr>
                <w:b/>
                <w:sz w:val="20"/>
                <w:szCs w:val="20"/>
              </w:rPr>
            </w:pPr>
            <w:r w:rsidRPr="001B365B">
              <w:rPr>
                <w:b/>
                <w:sz w:val="20"/>
                <w:szCs w:val="20"/>
              </w:rPr>
              <w:t>Nr kryterium</w:t>
            </w: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464F0" w14:textId="77777777" w:rsidR="001B365B" w:rsidRPr="001B365B" w:rsidRDefault="001B365B" w:rsidP="001B365B">
            <w:pPr>
              <w:spacing w:before="60" w:after="120"/>
              <w:jc w:val="both"/>
              <w:rPr>
                <w:b/>
                <w:sz w:val="20"/>
                <w:szCs w:val="20"/>
              </w:rPr>
            </w:pPr>
            <w:r w:rsidRPr="001B365B">
              <w:rPr>
                <w:b/>
                <w:sz w:val="20"/>
                <w:szCs w:val="20"/>
              </w:rPr>
              <w:t>Wzór</w:t>
            </w:r>
          </w:p>
        </w:tc>
      </w:tr>
      <w:tr w:rsidR="0053314D" w:rsidRPr="001B365B" w14:paraId="3C1D53A9" w14:textId="77777777" w:rsidTr="00807B40">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5CF23" w14:textId="77777777" w:rsidR="001F3FA6" w:rsidRDefault="001F3FA6" w:rsidP="001F3FA6">
            <w:pPr>
              <w:spacing w:before="60" w:after="120"/>
              <w:jc w:val="center"/>
            </w:pPr>
          </w:p>
          <w:p w14:paraId="49E75842" w14:textId="77777777" w:rsidR="001F3FA6" w:rsidRDefault="001F3FA6" w:rsidP="001F3FA6">
            <w:pPr>
              <w:spacing w:before="60" w:after="120"/>
              <w:jc w:val="center"/>
            </w:pPr>
          </w:p>
          <w:p w14:paraId="75B07EEB" w14:textId="69284B8D" w:rsidR="0053314D" w:rsidRPr="001B365B" w:rsidRDefault="0053314D" w:rsidP="001F3FA6">
            <w:pPr>
              <w:spacing w:before="60" w:after="120"/>
              <w:jc w:val="center"/>
              <w:rPr>
                <w:b/>
              </w:rPr>
            </w:pPr>
            <w:r w:rsidRPr="0053314D">
              <w:t>1</w:t>
            </w:r>
          </w:p>
        </w:tc>
        <w:tc>
          <w:tcPr>
            <w:tcW w:w="6946" w:type="dxa"/>
            <w:tcBorders>
              <w:top w:val="single" w:sz="4" w:space="0" w:color="auto"/>
              <w:left w:val="single" w:sz="4" w:space="0" w:color="auto"/>
              <w:bottom w:val="single" w:sz="4" w:space="0" w:color="auto"/>
              <w:right w:val="single" w:sz="4" w:space="0" w:color="auto"/>
            </w:tcBorders>
            <w:hideMark/>
          </w:tcPr>
          <w:p w14:paraId="0F01E899" w14:textId="77777777" w:rsidR="0053314D" w:rsidRPr="001B365B" w:rsidRDefault="0053314D" w:rsidP="005267A3">
            <w:pPr>
              <w:spacing w:before="60" w:after="120"/>
              <w:rPr>
                <w:b/>
                <w:bCs/>
              </w:rPr>
            </w:pPr>
            <w:r w:rsidRPr="0053314D">
              <w:rPr>
                <w:b/>
                <w:bCs/>
              </w:rPr>
              <w:t>Cena</w:t>
            </w:r>
          </w:p>
          <w:p w14:paraId="5744E65C" w14:textId="77777777" w:rsidR="0053314D" w:rsidRPr="0053314D" w:rsidRDefault="0053314D" w:rsidP="005267A3">
            <w:pPr>
              <w:spacing w:before="60" w:after="120"/>
              <w:jc w:val="both"/>
            </w:pPr>
            <w:r w:rsidRPr="0053314D">
              <w:t>Liczba punktów = ( Cmin/Cof ) * 100 * waga</w:t>
            </w:r>
          </w:p>
          <w:p w14:paraId="09463AC8" w14:textId="77777777" w:rsidR="0053314D" w:rsidRPr="0053314D" w:rsidRDefault="0053314D" w:rsidP="005267A3">
            <w:pPr>
              <w:spacing w:before="60" w:after="120"/>
              <w:jc w:val="both"/>
            </w:pPr>
            <w:r w:rsidRPr="0053314D">
              <w:t>gdzie:</w:t>
            </w:r>
          </w:p>
          <w:p w14:paraId="6649B896" w14:textId="26D94A08" w:rsidR="0053314D" w:rsidRPr="0053314D" w:rsidRDefault="0053314D" w:rsidP="005267A3">
            <w:pPr>
              <w:spacing w:before="60" w:after="120"/>
              <w:jc w:val="both"/>
            </w:pPr>
            <w:r w:rsidRPr="0053314D">
              <w:t xml:space="preserve">- Cmin - najniższa cena spośród wszystkich </w:t>
            </w:r>
            <w:r w:rsidR="00807B40">
              <w:t xml:space="preserve">podlegających ocenie </w:t>
            </w:r>
            <w:r w:rsidRPr="0053314D">
              <w:t>ofert</w:t>
            </w:r>
          </w:p>
          <w:p w14:paraId="353B3998" w14:textId="77777777" w:rsidR="0053314D" w:rsidRPr="001B365B" w:rsidRDefault="0053314D" w:rsidP="005267A3">
            <w:pPr>
              <w:spacing w:before="60" w:after="120"/>
              <w:jc w:val="both"/>
              <w:rPr>
                <w:b/>
              </w:rPr>
            </w:pPr>
            <w:r w:rsidRPr="0053314D">
              <w:lastRenderedPageBreak/>
              <w:t>- Cof -  cena podana w ofercie</w:t>
            </w:r>
          </w:p>
        </w:tc>
      </w:tr>
      <w:tr w:rsidR="0053314D" w:rsidRPr="001B365B" w14:paraId="3C76465E" w14:textId="77777777" w:rsidTr="00807B40">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07A560" w14:textId="77777777" w:rsidR="001F3FA6" w:rsidRDefault="001F3FA6" w:rsidP="001F3FA6">
            <w:pPr>
              <w:spacing w:before="60" w:after="120"/>
              <w:jc w:val="center"/>
            </w:pPr>
          </w:p>
          <w:p w14:paraId="4C1F5342" w14:textId="4B31B55E" w:rsidR="0053314D" w:rsidRPr="001B365B" w:rsidRDefault="0053314D" w:rsidP="001F3FA6">
            <w:pPr>
              <w:spacing w:before="60" w:after="120"/>
              <w:jc w:val="center"/>
              <w:rPr>
                <w:b/>
              </w:rPr>
            </w:pPr>
            <w:r w:rsidRPr="0053314D">
              <w:t>2</w:t>
            </w:r>
          </w:p>
        </w:tc>
        <w:tc>
          <w:tcPr>
            <w:tcW w:w="6946" w:type="dxa"/>
            <w:tcBorders>
              <w:top w:val="single" w:sz="4" w:space="0" w:color="auto"/>
              <w:left w:val="single" w:sz="4" w:space="0" w:color="auto"/>
              <w:bottom w:val="single" w:sz="4" w:space="0" w:color="auto"/>
              <w:right w:val="single" w:sz="4" w:space="0" w:color="auto"/>
            </w:tcBorders>
            <w:hideMark/>
          </w:tcPr>
          <w:p w14:paraId="68C9F526" w14:textId="77777777" w:rsidR="0053314D" w:rsidRPr="001B365B" w:rsidRDefault="0053314D" w:rsidP="005267A3">
            <w:pPr>
              <w:spacing w:before="60" w:after="120"/>
              <w:rPr>
                <w:b/>
                <w:bCs/>
              </w:rPr>
            </w:pPr>
            <w:r w:rsidRPr="0053314D">
              <w:rPr>
                <w:b/>
                <w:bCs/>
              </w:rPr>
              <w:t>Okres rękojmi i gwarancji</w:t>
            </w:r>
          </w:p>
          <w:p w14:paraId="26CE9B68" w14:textId="77777777" w:rsidR="0053314D" w:rsidRPr="0053314D" w:rsidRDefault="0053314D" w:rsidP="005267A3">
            <w:pPr>
              <w:spacing w:before="60" w:after="120"/>
              <w:jc w:val="both"/>
            </w:pPr>
            <w:r w:rsidRPr="0053314D">
              <w:t>Liczba punktów = Gof</w:t>
            </w:r>
          </w:p>
          <w:p w14:paraId="502147E2" w14:textId="6C73CBE4" w:rsidR="0053314D" w:rsidRPr="0053314D" w:rsidRDefault="0053314D" w:rsidP="00812C3D">
            <w:pPr>
              <w:spacing w:before="60" w:after="120"/>
              <w:jc w:val="both"/>
            </w:pPr>
            <w:r w:rsidRPr="0053314D">
              <w:t xml:space="preserve">Gof wg </w:t>
            </w:r>
            <w:r w:rsidR="00812C3D">
              <w:t>zaoferowanego okresu gwarancji</w:t>
            </w:r>
            <w:r w:rsidR="00271712">
              <w:t xml:space="preserve"> w skali od 0 do 40 punktów (gdzie: 1 pkt = 1 %)</w:t>
            </w:r>
            <w:r w:rsidRPr="0053314D">
              <w:t>, przy czym</w:t>
            </w:r>
            <w:r w:rsidR="00812C3D">
              <w:t xml:space="preserve"> w przypadku udzielenia </w:t>
            </w:r>
            <w:r w:rsidR="00271712">
              <w:t xml:space="preserve">przez Wykonawcę </w:t>
            </w:r>
            <w:r w:rsidR="00812C3D">
              <w:t>okresu gwarancji o danej długości zostaną przyznane następujące punkty</w:t>
            </w:r>
            <w:r w:rsidR="00271712">
              <w:t xml:space="preserve"> procentowe</w:t>
            </w:r>
            <w:r w:rsidRPr="0053314D">
              <w:t>:</w:t>
            </w:r>
          </w:p>
          <w:p w14:paraId="6E2255A8" w14:textId="65EC4F79" w:rsidR="00844A31" w:rsidRPr="00E04397" w:rsidRDefault="00844A31" w:rsidP="00844A31">
            <w:pPr>
              <w:spacing w:before="60" w:after="120"/>
              <w:jc w:val="both"/>
              <w:rPr>
                <w:color w:val="FF0000"/>
              </w:rPr>
            </w:pPr>
            <w:r w:rsidRPr="00E04397">
              <w:rPr>
                <w:color w:val="FF0000"/>
              </w:rPr>
              <w:t xml:space="preserve">- gwarancja </w:t>
            </w:r>
            <w:r w:rsidR="00812C3D">
              <w:rPr>
                <w:color w:val="FF0000"/>
              </w:rPr>
              <w:t xml:space="preserve">na okres od </w:t>
            </w:r>
            <w:r w:rsidRPr="00E04397">
              <w:rPr>
                <w:color w:val="FF0000"/>
              </w:rPr>
              <w:t>2 lat</w:t>
            </w:r>
            <w:r w:rsidR="00812C3D">
              <w:rPr>
                <w:color w:val="FF0000"/>
              </w:rPr>
              <w:t>, ale krócej niż 3 lata</w:t>
            </w:r>
            <w:r w:rsidRPr="00E04397">
              <w:rPr>
                <w:color w:val="FF0000"/>
              </w:rPr>
              <w:t xml:space="preserve"> - 0 punktów,</w:t>
            </w:r>
          </w:p>
          <w:p w14:paraId="363CFDFA" w14:textId="35B1B77D" w:rsidR="00844A31" w:rsidRDefault="00844A31" w:rsidP="00844A31">
            <w:pPr>
              <w:spacing w:before="60" w:after="120"/>
              <w:jc w:val="both"/>
              <w:rPr>
                <w:color w:val="FF0000"/>
              </w:rPr>
            </w:pPr>
            <w:r w:rsidRPr="00E04397">
              <w:rPr>
                <w:color w:val="FF0000"/>
              </w:rPr>
              <w:t xml:space="preserve">- gwarancja </w:t>
            </w:r>
            <w:r w:rsidR="00812C3D">
              <w:rPr>
                <w:color w:val="FF0000"/>
              </w:rPr>
              <w:t xml:space="preserve">na okres od </w:t>
            </w:r>
            <w:r w:rsidRPr="00E04397">
              <w:rPr>
                <w:color w:val="FF0000"/>
              </w:rPr>
              <w:t>3 lat</w:t>
            </w:r>
            <w:r w:rsidR="00812C3D">
              <w:rPr>
                <w:color w:val="FF0000"/>
              </w:rPr>
              <w:t xml:space="preserve">, ale krócej niż 4 lata </w:t>
            </w:r>
            <w:r w:rsidRPr="00E04397">
              <w:rPr>
                <w:color w:val="FF0000"/>
              </w:rPr>
              <w:t xml:space="preserve">- </w:t>
            </w:r>
            <w:r>
              <w:rPr>
                <w:color w:val="FF0000"/>
              </w:rPr>
              <w:t>20</w:t>
            </w:r>
            <w:r w:rsidRPr="00E04397">
              <w:rPr>
                <w:color w:val="FF0000"/>
              </w:rPr>
              <w:t xml:space="preserve"> punktów</w:t>
            </w:r>
            <w:r>
              <w:rPr>
                <w:color w:val="FF0000"/>
              </w:rPr>
              <w:t>,</w:t>
            </w:r>
          </w:p>
          <w:p w14:paraId="6E4AB82B" w14:textId="7DD90AC7" w:rsidR="00844A31" w:rsidRPr="00E04397" w:rsidRDefault="00844A31" w:rsidP="00844A31">
            <w:pPr>
              <w:spacing w:before="60" w:after="120"/>
              <w:jc w:val="both"/>
              <w:rPr>
                <w:color w:val="FF0000"/>
              </w:rPr>
            </w:pPr>
            <w:r>
              <w:rPr>
                <w:color w:val="FF0000"/>
              </w:rPr>
              <w:t xml:space="preserve">- gwarancja </w:t>
            </w:r>
            <w:r w:rsidR="00812C3D">
              <w:rPr>
                <w:color w:val="FF0000"/>
              </w:rPr>
              <w:t xml:space="preserve">na okres od </w:t>
            </w:r>
            <w:r>
              <w:rPr>
                <w:color w:val="FF0000"/>
              </w:rPr>
              <w:t>4 lat</w:t>
            </w:r>
            <w:r w:rsidR="00812C3D">
              <w:rPr>
                <w:color w:val="FF0000"/>
              </w:rPr>
              <w:t xml:space="preserve"> i więcej</w:t>
            </w:r>
            <w:r>
              <w:rPr>
                <w:color w:val="FF0000"/>
              </w:rPr>
              <w:t xml:space="preserve"> – 40 punktów.</w:t>
            </w:r>
          </w:p>
          <w:p w14:paraId="2E4AF0F4" w14:textId="70E23C49" w:rsidR="0053314D" w:rsidRDefault="00844A31" w:rsidP="00844A31">
            <w:pPr>
              <w:spacing w:before="60" w:after="120"/>
              <w:jc w:val="both"/>
              <w:rPr>
                <w:color w:val="FF0000"/>
              </w:rPr>
            </w:pPr>
            <w:r w:rsidRPr="00D260EA">
              <w:rPr>
                <w:color w:val="FF0000"/>
              </w:rPr>
              <w:t>Minimalny wymagany okres gwarancji określony przez Zamawiającego wynosi 2 lata. Jeżeli Wykonawca poda okres gwarancji</w:t>
            </w:r>
            <w:r>
              <w:rPr>
                <w:color w:val="FF0000"/>
              </w:rPr>
              <w:t xml:space="preserve"> nie w latach a w miesiącach, to Zamawiający dokona przeliczenia okresu gwarancji na lata. Natomiast jeśli Wykonawca poda okres gwarancji dłuższy niż </w:t>
            </w:r>
            <w:r w:rsidR="00565E54">
              <w:rPr>
                <w:color w:val="FF0000"/>
              </w:rPr>
              <w:t>4</w:t>
            </w:r>
            <w:r>
              <w:rPr>
                <w:color w:val="FF0000"/>
              </w:rPr>
              <w:t xml:space="preserve"> lata, wówczas Zamawiający na potrzeby oceny ofert przyjmie wartość punktacji jak za okres </w:t>
            </w:r>
            <w:r w:rsidR="00252727">
              <w:rPr>
                <w:color w:val="FF0000"/>
              </w:rPr>
              <w:t xml:space="preserve">4 </w:t>
            </w:r>
            <w:r>
              <w:rPr>
                <w:color w:val="FF0000"/>
              </w:rPr>
              <w:t>lat</w:t>
            </w:r>
            <w:r w:rsidR="00565E54">
              <w:rPr>
                <w:color w:val="FF0000"/>
              </w:rPr>
              <w:t xml:space="preserve">, przy czym </w:t>
            </w:r>
            <w:r w:rsidR="00252727">
              <w:rPr>
                <w:color w:val="FF0000"/>
              </w:rPr>
              <w:t xml:space="preserve">w </w:t>
            </w:r>
            <w:r w:rsidR="00565E54">
              <w:rPr>
                <w:color w:val="FF0000"/>
              </w:rPr>
              <w:t>umow</w:t>
            </w:r>
            <w:r w:rsidR="00252727">
              <w:rPr>
                <w:color w:val="FF0000"/>
              </w:rPr>
              <w:t>ie z Wykonawcą</w:t>
            </w:r>
            <w:r w:rsidR="00565E54">
              <w:rPr>
                <w:color w:val="FF0000"/>
              </w:rPr>
              <w:t xml:space="preserve"> zostanie przyjęty okres gwarancji</w:t>
            </w:r>
            <w:r w:rsidR="00252727">
              <w:rPr>
                <w:color w:val="FF0000"/>
              </w:rPr>
              <w:t xml:space="preserve"> zaoferowany przez Wykonawcę</w:t>
            </w:r>
            <w:r w:rsidR="00565E54">
              <w:rPr>
                <w:color w:val="FF0000"/>
              </w:rPr>
              <w:t>.</w:t>
            </w:r>
          </w:p>
          <w:p w14:paraId="48D8B3CB" w14:textId="35EDDD4C" w:rsidR="00252727" w:rsidRPr="001B365B" w:rsidRDefault="00252727" w:rsidP="00844A31">
            <w:pPr>
              <w:spacing w:before="60" w:after="120"/>
              <w:jc w:val="both"/>
              <w:rPr>
                <w:b/>
              </w:rPr>
            </w:pPr>
            <w:r w:rsidRPr="00271712">
              <w:rPr>
                <w:b/>
                <w:color w:val="FF0000"/>
              </w:rPr>
              <w:t xml:space="preserve">W przypadku, jeżeli Wykonawca w ogóle nie określi w formularzu oferty okresu gwarancji lub wskaże okres gwarancji krótszy aniżeli 2 lata, Zamawiający odrzuci taką ofertę jako niezgodną z wymaganiami. </w:t>
            </w:r>
          </w:p>
        </w:tc>
      </w:tr>
    </w:tbl>
    <w:p w14:paraId="207652E6" w14:textId="7B011C5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Po dokonaniu oceny punkty przyznane przez członków Komisji przetargowej zostaną zsumowane dla każdego z kryteriów oddzielnie. Suma punktów uzyskanych za wszystkie kryteria oceny stanowić będzie końcową ocenę danej oferty.</w:t>
      </w:r>
    </w:p>
    <w:p w14:paraId="765717B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14:paraId="0635E9B4"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14:paraId="5D535B9B"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14:paraId="61EE3282" w14:textId="74A82EF5"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inne omyłki polegające na niezgodności oferty z dokumentami zamówienia, niepowodujące istotnych zmian w treści oferty</w:t>
      </w:r>
      <w:r w:rsidR="00807B40">
        <w:rPr>
          <w:bCs/>
          <w:iCs/>
          <w:color w:val="000000"/>
          <w:lang w:eastAsia="x-none"/>
        </w:rPr>
        <w:t>,</w:t>
      </w:r>
      <w:r w:rsidRPr="001B365B">
        <w:rPr>
          <w:bCs/>
          <w:iCs/>
          <w:color w:val="000000"/>
          <w:lang w:val="x-none" w:eastAsia="x-none"/>
        </w:rPr>
        <w:t xml:space="preserve"> </w:t>
      </w:r>
    </w:p>
    <w:p w14:paraId="0A147FF8"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14:paraId="4F7DFF4C" w14:textId="6EFA76E6"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w:t>
      </w:r>
      <w:r w:rsidRPr="001B365B">
        <w:rPr>
          <w:bCs/>
          <w:iCs/>
          <w:color w:val="000000"/>
          <w:lang w:val="x-none" w:eastAsia="x-none"/>
        </w:rPr>
        <w:t xml:space="preserve">eżeli zaoferowana cena, lub jej istotne części składowe, wydają się rażąco niskie </w:t>
      </w:r>
      <w:r w:rsidR="00807B40">
        <w:rPr>
          <w:bCs/>
          <w:iCs/>
          <w:color w:val="000000"/>
          <w:lang w:val="x-none" w:eastAsia="x-none"/>
        </w:rPr>
        <w:br/>
      </w:r>
      <w:r w:rsidRPr="001B365B">
        <w:rPr>
          <w:bCs/>
          <w:iCs/>
          <w:color w:val="000000"/>
          <w:lang w:val="x-none" w:eastAsia="x-none"/>
        </w:rPr>
        <w:t xml:space="preserve">w stosunku do przedmiotu zamówienia lub budzą wątpliwości Zamawiającego co do możliwości wykonania przedmiotu zamówienia zgodnie z wymaganiami określonymi </w:t>
      </w:r>
      <w:r w:rsidR="00807B40">
        <w:rPr>
          <w:bCs/>
          <w:iCs/>
          <w:color w:val="000000"/>
          <w:lang w:val="x-none" w:eastAsia="x-none"/>
        </w:rPr>
        <w:br/>
      </w:r>
      <w:r w:rsidRPr="001B365B">
        <w:rPr>
          <w:bCs/>
          <w:iCs/>
          <w:color w:val="000000"/>
          <w:lang w:val="x-none" w:eastAsia="x-none"/>
        </w:rPr>
        <w:t>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1B365B">
        <w:rPr>
          <w:bCs/>
          <w:iCs/>
          <w:color w:val="000000"/>
          <w:lang w:eastAsia="x-none"/>
        </w:rPr>
        <w:t>.</w:t>
      </w:r>
    </w:p>
    <w:p w14:paraId="2FB7D4E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14:paraId="3A6FC15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7BF14D1E" w14:textId="5164F06A" w:rsidR="00565E54" w:rsidRPr="00527D21" w:rsidRDefault="001B365B" w:rsidP="00527D21">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14:paraId="52FF369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2" w:name="_Toc258314256"/>
      <w:r w:rsidRPr="001B365B">
        <w:rPr>
          <w:b/>
          <w:bCs/>
          <w:caps/>
          <w:kern w:val="32"/>
          <w:lang w:val="x-none" w:eastAsia="x-none"/>
        </w:rPr>
        <w:t>UDZIELENIE ZAMÓWIENIA</w:t>
      </w:r>
      <w:bookmarkEnd w:id="62"/>
    </w:p>
    <w:p w14:paraId="23DF42E9" w14:textId="19B0432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udzieli zamówienia Wykonawcy, którego oferta odpowiada wszystkim wymaganiom określonym w niniejszej SWZ i została oceniona jako najkorzystniejsza </w:t>
      </w:r>
      <w:r w:rsidR="00807B40">
        <w:rPr>
          <w:bCs/>
          <w:iCs/>
          <w:color w:val="000000"/>
          <w:lang w:val="x-none" w:eastAsia="x-none"/>
        </w:rPr>
        <w:br/>
      </w:r>
      <w:r w:rsidRPr="001B365B">
        <w:rPr>
          <w:bCs/>
          <w:iCs/>
          <w:color w:val="000000"/>
          <w:lang w:val="x-none" w:eastAsia="x-none"/>
        </w:rPr>
        <w:t>w oparciu o podane w niej kryteria oceny ofert.</w:t>
      </w:r>
    </w:p>
    <w:p w14:paraId="4716B39E" w14:textId="2CD153B2"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1B365B">
        <w:rPr>
          <w:bCs/>
          <w:iCs/>
          <w:color w:val="000000"/>
          <w:lang w:eastAsia="x-none"/>
        </w:rPr>
        <w:t xml:space="preserve"> </w:t>
      </w:r>
      <w:r w:rsidR="00807B40" w:rsidRPr="00807B40">
        <w:rPr>
          <w:bCs/>
          <w:iCs/>
          <w:u w:val="single"/>
          <w:lang w:eastAsia="x-none"/>
        </w:rPr>
        <w:t>https://e-propublico.pl.</w:t>
      </w:r>
    </w:p>
    <w:p w14:paraId="4CF59F78"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w:t>
      </w:r>
      <w:r w:rsidR="0053314D" w:rsidRPr="001B365B">
        <w:rPr>
          <w:bCs/>
          <w:iCs/>
          <w:color w:val="000000"/>
          <w:lang w:val="x-none" w:eastAsia="x-none"/>
        </w:rPr>
        <w:t xml:space="preserve"> lub nie wnosi wymaganego zabezpieczenia należytego wykonania umowy</w:t>
      </w:r>
      <w:r w:rsidRPr="001B365B">
        <w:rPr>
          <w:bCs/>
          <w:iCs/>
          <w:color w:val="000000"/>
          <w:lang w:val="x-none" w:eastAsia="x-none"/>
        </w:rPr>
        <w:t>,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14:paraId="05F3AE1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3"/>
    </w:p>
    <w:p w14:paraId="706A669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zawrze umowę w sprawie zamówienia publicznego, w terminie i na zasadach określonych w art. 308 ust. 2 i 3 ustawy Pzp.</w:t>
      </w:r>
    </w:p>
    <w:p w14:paraId="3CEFB96E" w14:textId="7584A76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poinformuje Wykonawcę, któremu zostanie udzielone zamówienie, </w:t>
      </w:r>
      <w:r w:rsidR="00807B40">
        <w:rPr>
          <w:bCs/>
          <w:iCs/>
          <w:color w:val="000000"/>
          <w:lang w:eastAsia="x-none"/>
        </w:rPr>
        <w:br/>
      </w:r>
      <w:r w:rsidRPr="001B365B">
        <w:rPr>
          <w:bCs/>
          <w:iCs/>
          <w:color w:val="000000"/>
          <w:lang w:eastAsia="x-none"/>
        </w:rPr>
        <w:t>o miejscu i terminie zawarcia umowy</w:t>
      </w:r>
      <w:r w:rsidRPr="001B365B">
        <w:rPr>
          <w:bCs/>
          <w:iCs/>
          <w:color w:val="000000"/>
          <w:lang w:val="x-none" w:eastAsia="x-none"/>
        </w:rPr>
        <w:t>.</w:t>
      </w:r>
    </w:p>
    <w:p w14:paraId="53A9788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14:paraId="27814BB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5DA082D" w14:textId="4F8B7540" w:rsidR="00700C05" w:rsidRPr="00565E54" w:rsidRDefault="001B365B" w:rsidP="00565E54">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Wykonawca nie dopełni ww. formalności w wyznaczonym terminie, Zamawiający uzna, że zawarcie umowy w sprawie zamówienia publicznego stało się niemożliwe </w:t>
      </w:r>
      <w:r w:rsidR="00807B40">
        <w:rPr>
          <w:bCs/>
          <w:iCs/>
          <w:color w:val="000000"/>
          <w:lang w:val="x-none" w:eastAsia="x-none"/>
        </w:rPr>
        <w:br/>
      </w:r>
      <w:r w:rsidRPr="001B365B">
        <w:rPr>
          <w:bCs/>
          <w:iCs/>
          <w:color w:val="000000"/>
          <w:lang w:val="x-none" w:eastAsia="x-none"/>
        </w:rPr>
        <w:t>z przyczyn leżących po stronie Wykonawcy i będzie upoważniony do zatrzymania wadium na podstawie art. 98 ust. 6 pkt 3 ustawy Pzp</w:t>
      </w:r>
      <w:r w:rsidRPr="001B365B">
        <w:rPr>
          <w:bCs/>
          <w:iCs/>
          <w:color w:val="000000"/>
          <w:lang w:eastAsia="x-none"/>
        </w:rPr>
        <w:t>.</w:t>
      </w:r>
    </w:p>
    <w:p w14:paraId="1C4C78A3" w14:textId="77777777" w:rsidR="00807B40" w:rsidRDefault="001B365B" w:rsidP="00807B40">
      <w:pPr>
        <w:numPr>
          <w:ilvl w:val="0"/>
          <w:numId w:val="1"/>
        </w:numPr>
        <w:spacing w:before="200" w:after="60"/>
        <w:ind w:left="431" w:hanging="431"/>
        <w:jc w:val="both"/>
        <w:outlineLvl w:val="0"/>
        <w:rPr>
          <w:b/>
          <w:bCs/>
          <w:caps/>
          <w:kern w:val="32"/>
          <w:lang w:val="x-none" w:eastAsia="x-none"/>
        </w:rPr>
      </w:pPr>
      <w:bookmarkStart w:id="64"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4"/>
    </w:p>
    <w:p w14:paraId="5A1FBF62" w14:textId="77777777" w:rsidR="00807B40" w:rsidRDefault="00807B40" w:rsidP="00807B40">
      <w:pPr>
        <w:spacing w:before="200" w:after="60"/>
        <w:ind w:left="705" w:hanging="705"/>
        <w:jc w:val="both"/>
        <w:outlineLvl w:val="0"/>
        <w:rPr>
          <w:b/>
          <w:bCs/>
          <w:caps/>
          <w:kern w:val="32"/>
          <w:lang w:val="x-none" w:eastAsia="x-none"/>
        </w:rPr>
      </w:pPr>
      <w:r w:rsidRPr="00807B40">
        <w:rPr>
          <w:bCs/>
          <w:iCs/>
          <w:color w:val="000000"/>
          <w:lang w:eastAsia="x-none"/>
        </w:rPr>
        <w:t>24.1.</w:t>
      </w:r>
      <w:r>
        <w:rPr>
          <w:bCs/>
          <w:iCs/>
          <w:color w:val="000000"/>
          <w:lang w:eastAsia="x-none"/>
        </w:rPr>
        <w:tab/>
      </w:r>
      <w:r w:rsidR="0053314D" w:rsidRPr="00807B40">
        <w:rPr>
          <w:bCs/>
          <w:iCs/>
          <w:color w:val="000000"/>
          <w:lang w:val="x-none" w:eastAsia="x-none"/>
        </w:rPr>
        <w:t xml:space="preserve">Wykonawca zobowiązany jest przed zawarciem umowy wnieść zabezpieczenie należytego wykonania umowy w wysokości </w:t>
      </w:r>
      <w:r w:rsidR="0053314D" w:rsidRPr="00807B40">
        <w:rPr>
          <w:b/>
          <w:bCs/>
          <w:iCs/>
          <w:color w:val="000000"/>
          <w:lang w:val="x-none" w:eastAsia="x-none"/>
        </w:rPr>
        <w:t>5</w:t>
      </w:r>
      <w:r w:rsidR="0053314D" w:rsidRPr="00807B40">
        <w:rPr>
          <w:bCs/>
          <w:iCs/>
          <w:color w:val="000000"/>
          <w:lang w:val="x-none" w:eastAsia="x-none"/>
        </w:rPr>
        <w:t> % ceny brutto podanej w ofercie. Zabezpieczenie służy pokryciu roszczeń z tytułu niewykonania lub nienależytego wykonania umowy.</w:t>
      </w:r>
    </w:p>
    <w:p w14:paraId="361E3B9F" w14:textId="25E9273C" w:rsidR="0053314D" w:rsidRPr="00807B40" w:rsidRDefault="00807B40" w:rsidP="00807B40">
      <w:pPr>
        <w:spacing w:before="200" w:after="60"/>
        <w:ind w:left="705" w:hanging="705"/>
        <w:jc w:val="both"/>
        <w:outlineLvl w:val="0"/>
        <w:rPr>
          <w:b/>
          <w:bCs/>
          <w:caps/>
          <w:kern w:val="32"/>
          <w:lang w:val="x-none" w:eastAsia="x-none"/>
        </w:rPr>
      </w:pPr>
      <w:r w:rsidRPr="00807B40">
        <w:rPr>
          <w:caps/>
          <w:kern w:val="32"/>
          <w:lang w:eastAsia="x-none"/>
        </w:rPr>
        <w:lastRenderedPageBreak/>
        <w:t>24.2.</w:t>
      </w:r>
      <w:r>
        <w:rPr>
          <w:b/>
          <w:bCs/>
          <w:caps/>
          <w:kern w:val="32"/>
          <w:lang w:eastAsia="x-none"/>
        </w:rPr>
        <w:tab/>
      </w:r>
      <w:r w:rsidR="0053314D" w:rsidRPr="001B365B">
        <w:rPr>
          <w:bCs/>
          <w:iCs/>
          <w:lang w:val="x-none" w:eastAsia="x-none"/>
        </w:rPr>
        <w:t>Zabezpieczenie</w:t>
      </w:r>
      <w:r w:rsidR="0053314D" w:rsidRPr="001B365B">
        <w:rPr>
          <w:bCs/>
          <w:iCs/>
          <w:lang w:eastAsia="x-none"/>
        </w:rPr>
        <w:t>,</w:t>
      </w:r>
      <w:r w:rsidR="0053314D" w:rsidRPr="001B365B">
        <w:rPr>
          <w:bCs/>
          <w:iCs/>
          <w:color w:val="000000"/>
          <w:lang w:val="x-none" w:eastAsia="x-none"/>
        </w:rPr>
        <w:t xml:space="preserve"> zgodnie z art. 450 ust. 1 ustawy Pzp, może być wnoszone według wyboru Wykonawcy w jednej lub w kilku następujących formach:</w:t>
      </w:r>
    </w:p>
    <w:p w14:paraId="40E20094" w14:textId="77777777" w:rsidR="0053314D" w:rsidRPr="001B365B" w:rsidRDefault="0053314D" w:rsidP="0053314D">
      <w:pPr>
        <w:numPr>
          <w:ilvl w:val="0"/>
          <w:numId w:val="4"/>
        </w:numPr>
        <w:spacing w:before="120" w:after="60"/>
        <w:jc w:val="both"/>
        <w:outlineLvl w:val="1"/>
        <w:rPr>
          <w:bCs/>
          <w:iCs/>
          <w:color w:val="000000"/>
          <w:lang w:val="x-none" w:eastAsia="x-none"/>
        </w:rPr>
      </w:pPr>
      <w:r w:rsidRPr="001B365B">
        <w:rPr>
          <w:bCs/>
          <w:iCs/>
          <w:color w:val="000000"/>
          <w:lang w:val="x-none" w:eastAsia="x-none"/>
        </w:rPr>
        <w:t>pieniądzu;</w:t>
      </w:r>
    </w:p>
    <w:p w14:paraId="393D01FC" w14:textId="77777777" w:rsidR="0053314D" w:rsidRPr="001B365B" w:rsidRDefault="0053314D" w:rsidP="0053314D">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bankowych lub poręczeniach spółdzielczej kasy oszczędnościowo-kredytowej, z tym że zobowiązanie kasy jest zawsze zobowiązaniem pieniężnym;</w:t>
      </w:r>
    </w:p>
    <w:p w14:paraId="748200AD" w14:textId="77777777" w:rsidR="0053314D" w:rsidRPr="001B365B" w:rsidRDefault="0053314D" w:rsidP="0053314D">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bankowych;</w:t>
      </w:r>
    </w:p>
    <w:p w14:paraId="3A60EEC6" w14:textId="77777777" w:rsidR="0053314D" w:rsidRPr="001B365B" w:rsidRDefault="0053314D" w:rsidP="0053314D">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ubezpieczeniowych;</w:t>
      </w:r>
    </w:p>
    <w:p w14:paraId="33B4FA92" w14:textId="77777777" w:rsidR="0053314D" w:rsidRPr="001B365B" w:rsidRDefault="0053314D" w:rsidP="0053314D">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udzielanych przez podmioty, o których mowa w art. 6b ust. 5 pkt 2 ustawy z dnia 9 listopada 2000 r. o utworzeniu Polskiej Agencji Rozwoju Przedsiębiorczości (t.j. Dz. U. z 2020r. poz. 299).</w:t>
      </w:r>
    </w:p>
    <w:p w14:paraId="40FD884F" w14:textId="77777777" w:rsidR="0053314D" w:rsidRPr="00807B40" w:rsidRDefault="0053314D" w:rsidP="00807B40">
      <w:pPr>
        <w:pStyle w:val="Nagwek2"/>
        <w:numPr>
          <w:ilvl w:val="1"/>
          <w:numId w:val="30"/>
        </w:numPr>
      </w:pPr>
      <w:r w:rsidRPr="00807B40">
        <w:t xml:space="preserve">Zabezpieczenie wnoszone w pieniądzu Wykonawca wpłaca przelewem na rachunek bankowy wskazany przez Zamawiającego. </w:t>
      </w:r>
    </w:p>
    <w:p w14:paraId="48020B34" w14:textId="5B032C86" w:rsidR="0053314D" w:rsidRPr="00B17509" w:rsidRDefault="0053314D" w:rsidP="00B17509">
      <w:pPr>
        <w:numPr>
          <w:ilvl w:val="1"/>
          <w:numId w:val="1"/>
        </w:numPr>
        <w:spacing w:before="120"/>
        <w:jc w:val="both"/>
        <w:outlineLvl w:val="1"/>
        <w:rPr>
          <w:bCs/>
          <w:iCs/>
          <w:color w:val="000000"/>
          <w:lang w:val="x-none" w:eastAsia="x-none"/>
        </w:rPr>
      </w:pPr>
      <w:r w:rsidRPr="001B365B">
        <w:rPr>
          <w:bCs/>
          <w:iCs/>
          <w:color w:val="000000"/>
          <w:lang w:val="x-none" w:eastAsia="x-none"/>
        </w:rPr>
        <w:t>W przypadku wniesienia wadium w pieniądzu Wykonawca może wyrazić zgodę na zaliczenie kwoty wadium na poczet zabezpieczenia.</w:t>
      </w:r>
    </w:p>
    <w:p w14:paraId="1174A7A1" w14:textId="23D009C4"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 xml:space="preserve">wniesione w pieniądzu, Zamawiający przechowuje na oprocentowanym rachunku bankowym. Zamawiający zwróci zabezpieczenie wniesione w pieniądzu </w:t>
      </w:r>
      <w:r w:rsidR="00B17509">
        <w:rPr>
          <w:bCs/>
          <w:iCs/>
          <w:color w:val="000000"/>
          <w:lang w:val="x-none" w:eastAsia="x-none"/>
        </w:rPr>
        <w:br/>
      </w:r>
      <w:r w:rsidRPr="001B365B">
        <w:rPr>
          <w:bCs/>
          <w:iCs/>
          <w:color w:val="000000"/>
          <w:lang w:val="x-none" w:eastAsia="x-none"/>
        </w:rPr>
        <w:t>z odsetkami wynikającymi z umowy rachunku bankowego, na którym było ono przechowywane, pomniejszone o koszt prowadzenia tego rachunku oraz prowizji bankowej za przelew pieniędzy na rachunek bankowy Wykonawcy.</w:t>
      </w:r>
      <w:bookmarkStart w:id="65" w:name="_Hlk37249170"/>
    </w:p>
    <w:p w14:paraId="434F87E1" w14:textId="7F136C0E"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 xml:space="preserve">wnoszone w formie innej niż w pieniądzu, powinno być dostarczone </w:t>
      </w:r>
      <w:r w:rsidR="00B17509">
        <w:rPr>
          <w:bCs/>
          <w:iCs/>
          <w:color w:val="000000"/>
          <w:lang w:val="x-none" w:eastAsia="x-none"/>
        </w:rPr>
        <w:br/>
      </w:r>
      <w:r w:rsidRPr="001B365B">
        <w:rPr>
          <w:bCs/>
          <w:iCs/>
          <w:color w:val="000000"/>
          <w:lang w:val="x-none" w:eastAsia="x-none"/>
        </w:rPr>
        <w:t>w oryginale Zamawiającemu oraz musi zawierać</w:t>
      </w:r>
      <w:r w:rsidRPr="001B365B">
        <w:rPr>
          <w:bCs/>
          <w:iCs/>
          <w:color w:val="000000"/>
          <w:lang w:eastAsia="x-none"/>
        </w:rPr>
        <w:t>:</w:t>
      </w:r>
    </w:p>
    <w:p w14:paraId="5D1CAC03" w14:textId="77777777"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2FFFD0CC" w14:textId="27255CB5"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53314D">
        <w:rPr>
          <w:bCs/>
          <w:iCs/>
          <w:color w:val="000000"/>
          <w:lang w:val="x-none" w:eastAsia="x-none"/>
        </w:rPr>
        <w:t>Powiatowe Centrum Usług Wspólnych w Rawiczu</w:t>
      </w:r>
      <w:r w:rsidRPr="001B365B">
        <w:rPr>
          <w:bCs/>
          <w:iCs/>
          <w:color w:val="000000"/>
          <w:lang w:val="x-none" w:eastAsia="x-none"/>
        </w:rPr>
        <w:t xml:space="preserve">, </w:t>
      </w:r>
      <w:r w:rsidRPr="0053314D">
        <w:rPr>
          <w:bCs/>
          <w:iCs/>
          <w:color w:val="000000"/>
          <w:lang w:val="x-none" w:eastAsia="x-none"/>
        </w:rPr>
        <w:t>ul. Mikołaja Kopernika</w:t>
      </w:r>
      <w:r w:rsidRPr="001B365B">
        <w:rPr>
          <w:bCs/>
          <w:iCs/>
          <w:color w:val="000000"/>
          <w:lang w:val="x-none" w:eastAsia="x-none"/>
        </w:rPr>
        <w:t xml:space="preserve"> </w:t>
      </w:r>
      <w:r w:rsidRPr="0053314D">
        <w:rPr>
          <w:bCs/>
          <w:iCs/>
          <w:color w:val="000000"/>
          <w:lang w:val="x-none" w:eastAsia="x-none"/>
        </w:rPr>
        <w:t>4</w:t>
      </w:r>
      <w:r w:rsidRPr="001B365B">
        <w:rPr>
          <w:bCs/>
          <w:iCs/>
          <w:color w:val="000000"/>
          <w:lang w:val="x-none" w:eastAsia="x-none"/>
        </w:rPr>
        <w:t xml:space="preserve">, </w:t>
      </w:r>
      <w:r w:rsidRPr="0053314D">
        <w:rPr>
          <w:bCs/>
          <w:iCs/>
          <w:color w:val="000000"/>
          <w:lang w:val="x-none" w:eastAsia="x-none"/>
        </w:rPr>
        <w:t>63-900</w:t>
      </w:r>
      <w:r w:rsidRPr="001B365B">
        <w:rPr>
          <w:bCs/>
          <w:iCs/>
          <w:color w:val="000000"/>
          <w:lang w:val="x-none" w:eastAsia="x-none"/>
        </w:rPr>
        <w:t xml:space="preserve"> </w:t>
      </w:r>
      <w:r w:rsidRPr="0053314D">
        <w:rPr>
          <w:bCs/>
          <w:iCs/>
          <w:color w:val="000000"/>
          <w:lang w:val="x-none" w:eastAsia="x-none"/>
        </w:rPr>
        <w:t>Rawicz</w:t>
      </w:r>
      <w:r w:rsidRPr="001B365B">
        <w:rPr>
          <w:bCs/>
          <w:iCs/>
          <w:color w:val="000000"/>
          <w:lang w:eastAsia="x-none"/>
        </w:rPr>
        <w:t>;</w:t>
      </w:r>
    </w:p>
    <w:p w14:paraId="03F9F68F" w14:textId="77777777"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wskazanie podmiotu udzielającego gwarancji lub poręczenia;</w:t>
      </w:r>
    </w:p>
    <w:p w14:paraId="27747443" w14:textId="77777777"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określenie wierzytelności, która ma być zabezpieczona gwarancją lub poręczeniem ;</w:t>
      </w:r>
    </w:p>
    <w:p w14:paraId="399CFD8A" w14:textId="77777777"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kwotę gwarancji/poręczenia;</w:t>
      </w:r>
    </w:p>
    <w:p w14:paraId="56B770BF" w14:textId="77777777"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termin ważności gwarancji lub poręczenia, obejmujący cały okres wykonania zamówienia;</w:t>
      </w:r>
    </w:p>
    <w:p w14:paraId="566D3284" w14:textId="77777777" w:rsidR="0053314D" w:rsidRPr="001B365B" w:rsidRDefault="0053314D" w:rsidP="0053314D">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3637D7B5" w14:textId="5B92D8E4" w:rsidR="0053314D" w:rsidRPr="001B365B" w:rsidRDefault="0053314D" w:rsidP="0053314D">
      <w:pPr>
        <w:numPr>
          <w:ilvl w:val="1"/>
          <w:numId w:val="1"/>
        </w:numPr>
        <w:spacing w:before="120"/>
        <w:jc w:val="both"/>
        <w:outlineLvl w:val="1"/>
        <w:rPr>
          <w:bCs/>
          <w:iCs/>
          <w:color w:val="000000"/>
          <w:lang w:eastAsia="x-none"/>
        </w:rPr>
      </w:pPr>
      <w:r w:rsidRPr="001B365B">
        <w:rPr>
          <w:bCs/>
          <w:iCs/>
          <w:color w:val="000000"/>
          <w:lang w:eastAsia="x-none"/>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00B17509">
        <w:rPr>
          <w:bCs/>
          <w:iCs/>
          <w:color w:val="000000"/>
          <w:lang w:eastAsia="x-none"/>
        </w:rPr>
        <w:t>W</w:t>
      </w:r>
      <w:r w:rsidRPr="001B365B">
        <w:rPr>
          <w:bCs/>
          <w:iCs/>
          <w:color w:val="000000"/>
          <w:lang w:eastAsia="x-none"/>
        </w:rPr>
        <w:t>ykonawcy do przedłużenia zabezpieczenia lub wniesienia nowego zabezpieczenia na kolejne okresy.</w:t>
      </w:r>
    </w:p>
    <w:p w14:paraId="175B07DC" w14:textId="702BA00C" w:rsidR="0053314D" w:rsidRPr="001B365B" w:rsidRDefault="0053314D" w:rsidP="0053314D">
      <w:pPr>
        <w:numPr>
          <w:ilvl w:val="1"/>
          <w:numId w:val="1"/>
        </w:numPr>
        <w:spacing w:before="120"/>
        <w:jc w:val="both"/>
        <w:outlineLvl w:val="1"/>
        <w:rPr>
          <w:bCs/>
          <w:iCs/>
          <w:color w:val="000000"/>
          <w:lang w:eastAsia="x-none"/>
        </w:rPr>
      </w:pPr>
      <w:r w:rsidRPr="001B365B">
        <w:rPr>
          <w:bCs/>
          <w:iCs/>
          <w:color w:val="000000"/>
          <w:lang w:eastAsia="x-none"/>
        </w:rPr>
        <w:t xml:space="preserve">W przypadku nieprzedłużenia lub niewniesienia nowego zabezpieczenia najpóźniej na 30 dni przed upływem terminu ważności dotychczasowego zabezpieczenia wniesionego </w:t>
      </w:r>
      <w:r w:rsidR="00B17509">
        <w:rPr>
          <w:bCs/>
          <w:iCs/>
          <w:color w:val="000000"/>
          <w:lang w:eastAsia="x-none"/>
        </w:rPr>
        <w:br/>
      </w:r>
      <w:r w:rsidRPr="001B365B">
        <w:rPr>
          <w:bCs/>
          <w:iCs/>
          <w:color w:val="000000"/>
          <w:lang w:eastAsia="x-none"/>
        </w:rPr>
        <w:t xml:space="preserve">w innej formie niż w pieniądzu Zamawiający zmienia formę na zabezpieczenie </w:t>
      </w:r>
      <w:r w:rsidR="00B17509">
        <w:rPr>
          <w:bCs/>
          <w:iCs/>
          <w:color w:val="000000"/>
          <w:lang w:eastAsia="x-none"/>
        </w:rPr>
        <w:br/>
      </w:r>
      <w:r w:rsidRPr="001B365B">
        <w:rPr>
          <w:bCs/>
          <w:iCs/>
          <w:color w:val="000000"/>
          <w:lang w:eastAsia="x-none"/>
        </w:rPr>
        <w:t>w pieniądzu, poprzez wypłatę kwoty z dotychczasowego zabezpieczenia. Wypłata następuje nie później niż w ostatnim dniu ważności dotychczasowego zabezpieczenia.</w:t>
      </w:r>
    </w:p>
    <w:p w14:paraId="1A4932E1"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W przypadku wnoszenia zabezpieczenia należytego wykonania umowy w formie innej niż w pieniądzu, przed podpisaniem umowy Wykonawca zobowiązany jest przedstawić do akceptacji Zamawiającemu treść dokumentu gwarancji lub poręczenia.</w:t>
      </w:r>
      <w:bookmarkEnd w:id="65"/>
    </w:p>
    <w:p w14:paraId="05319ECF" w14:textId="7777777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trakcie realizacji umowy </w:t>
      </w:r>
      <w:r w:rsidRPr="001B365B">
        <w:rPr>
          <w:bCs/>
          <w:iCs/>
          <w:color w:val="000000"/>
          <w:lang w:eastAsia="x-none"/>
        </w:rPr>
        <w:t>W</w:t>
      </w:r>
      <w:r w:rsidRPr="001B365B">
        <w:rPr>
          <w:bCs/>
          <w:iCs/>
          <w:color w:val="000000"/>
          <w:lang w:val="x-none" w:eastAsia="x-none"/>
        </w:rPr>
        <w:t>ykonawca może dokonać zmiany formy zabezpieczenia na jedną lub kilka form, o których mowa w art. 450 ust. 1 ustawy Pzp. Zmiana formy zabezpieczenia jest dokonywana z zachowaniem ciągłości zabezpieczenia i bez zmniejszenia jego wysokości.</w:t>
      </w:r>
    </w:p>
    <w:p w14:paraId="5BA62019" w14:textId="450951A7" w:rsidR="0053314D"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zwróci zabezpieczenie w terminie 30 dni od dnia wykonania zamówienia </w:t>
      </w:r>
      <w:r w:rsidR="00B17509">
        <w:rPr>
          <w:bCs/>
          <w:iCs/>
          <w:color w:val="000000"/>
          <w:lang w:eastAsia="x-none"/>
        </w:rPr>
        <w:br/>
      </w:r>
      <w:r w:rsidRPr="001B365B">
        <w:rPr>
          <w:bCs/>
          <w:iCs/>
          <w:color w:val="000000"/>
          <w:lang w:eastAsia="x-none"/>
        </w:rPr>
        <w:t>i uznania przez Zamawiającego za należycie wykonane.</w:t>
      </w:r>
    </w:p>
    <w:p w14:paraId="0F2A4211" w14:textId="77777777" w:rsidR="001B365B" w:rsidRPr="001B365B" w:rsidRDefault="0053314D" w:rsidP="0053314D">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1B365B">
        <w:rPr>
          <w:bCs/>
          <w:iCs/>
          <w:color w:val="000000"/>
          <w:szCs w:val="22"/>
          <w:lang w:val="x-none" w:eastAsia="x-none"/>
        </w:rPr>
        <w:t>.</w:t>
      </w:r>
    </w:p>
    <w:p w14:paraId="633537A0" w14:textId="118E420C"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t>
      </w:r>
      <w:r w:rsidR="00B17509">
        <w:rPr>
          <w:b/>
          <w:bCs/>
          <w:caps/>
          <w:kern w:val="32"/>
          <w:lang w:eastAsia="x-none"/>
        </w:rPr>
        <w:br/>
      </w:r>
      <w:r w:rsidRPr="001B365B">
        <w:rPr>
          <w:b/>
          <w:bCs/>
          <w:caps/>
          <w:kern w:val="32"/>
          <w:lang w:eastAsia="x-none"/>
        </w:rPr>
        <w:t xml:space="preserve">w </w:t>
      </w:r>
      <w:r w:rsidRPr="001B365B">
        <w:rPr>
          <w:b/>
          <w:bCs/>
          <w:caps/>
          <w:kern w:val="32"/>
          <w:lang w:val="x-none" w:eastAsia="x-none"/>
        </w:rPr>
        <w:t>sprawie zamówienia publicznego</w:t>
      </w:r>
      <w:bookmarkEnd w:id="66"/>
    </w:p>
    <w:p w14:paraId="0BA3F0D6" w14:textId="6B294DD5"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Wzór umowy stanowi </w:t>
      </w:r>
      <w:r w:rsidR="00B17509" w:rsidRPr="00B17509">
        <w:rPr>
          <w:bCs/>
          <w:i/>
          <w:color w:val="000000"/>
          <w:lang w:eastAsia="x-none"/>
        </w:rPr>
        <w:t>Z</w:t>
      </w:r>
      <w:r w:rsidRPr="00B17509">
        <w:rPr>
          <w:bCs/>
          <w:i/>
          <w:color w:val="000000"/>
          <w:lang w:val="x-none" w:eastAsia="x-none"/>
        </w:rPr>
        <w:t>ałącznik</w:t>
      </w:r>
      <w:r w:rsidR="00B17509" w:rsidRPr="00B17509">
        <w:rPr>
          <w:bCs/>
          <w:i/>
          <w:color w:val="000000"/>
          <w:lang w:eastAsia="x-none"/>
        </w:rPr>
        <w:t xml:space="preserve"> Nr 5</w:t>
      </w:r>
      <w:r w:rsidRPr="00B17509">
        <w:rPr>
          <w:bCs/>
          <w:i/>
          <w:color w:val="000000"/>
          <w:lang w:val="x-none" w:eastAsia="x-none"/>
        </w:rPr>
        <w:t xml:space="preserve"> do niniejszej </w:t>
      </w:r>
      <w:r w:rsidRPr="00B17509">
        <w:rPr>
          <w:bCs/>
          <w:i/>
          <w:color w:val="000000"/>
          <w:lang w:eastAsia="x-none"/>
        </w:rPr>
        <w:t>SWZ</w:t>
      </w:r>
      <w:r w:rsidRPr="001B365B">
        <w:rPr>
          <w:bCs/>
          <w:iCs/>
          <w:color w:val="000000"/>
          <w:lang w:val="x-none" w:eastAsia="x-none"/>
        </w:rPr>
        <w:t xml:space="preserve">. </w:t>
      </w:r>
    </w:p>
    <w:p w14:paraId="57951262" w14:textId="0CDF5F1F" w:rsidR="00B17509" w:rsidRPr="003C2C17" w:rsidRDefault="00B17509" w:rsidP="003C2C17">
      <w:pPr>
        <w:numPr>
          <w:ilvl w:val="1"/>
          <w:numId w:val="1"/>
        </w:numPr>
        <w:spacing w:before="120"/>
        <w:jc w:val="both"/>
        <w:outlineLvl w:val="1"/>
        <w:rPr>
          <w:bCs/>
          <w:iCs/>
          <w:color w:val="000000"/>
          <w:lang w:val="x-none" w:eastAsia="x-none"/>
        </w:rPr>
      </w:pPr>
      <w:r>
        <w:rPr>
          <w:bCs/>
          <w:iCs/>
          <w:color w:val="000000"/>
          <w:lang w:eastAsia="x-none"/>
        </w:rPr>
        <w:t>Zakres</w:t>
      </w:r>
      <w:r w:rsidR="0053314D" w:rsidRPr="001B365B">
        <w:rPr>
          <w:bCs/>
          <w:iCs/>
          <w:color w:val="000000"/>
          <w:lang w:val="x-none" w:eastAsia="x-none"/>
        </w:rPr>
        <w:t xml:space="preserve"> dopuszcza</w:t>
      </w:r>
      <w:r>
        <w:rPr>
          <w:bCs/>
          <w:iCs/>
          <w:color w:val="000000"/>
          <w:lang w:eastAsia="x-none"/>
        </w:rPr>
        <w:t>lnych</w:t>
      </w:r>
      <w:r w:rsidR="0053314D" w:rsidRPr="001B365B">
        <w:rPr>
          <w:bCs/>
          <w:iCs/>
          <w:color w:val="000000"/>
          <w:lang w:val="x-none" w:eastAsia="x-none"/>
        </w:rPr>
        <w:t xml:space="preserve"> zmian umowy w </w:t>
      </w:r>
      <w:r>
        <w:rPr>
          <w:bCs/>
          <w:iCs/>
          <w:color w:val="000000"/>
          <w:lang w:eastAsia="x-none"/>
        </w:rPr>
        <w:t>został określony w § 14 projektu umowy wg Załącznika Nr 5 do SWZ.</w:t>
      </w:r>
    </w:p>
    <w:p w14:paraId="3890263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7"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7"/>
    </w:p>
    <w:p w14:paraId="0D164EB1" w14:textId="79E234B3"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 xml:space="preserve">Wykonawcom, a także innemu podmiotowi, jeżeli ma lub miał interes w uzyskaniu zamówienia oraz poniósł lub może ponieść szkodę w wyniku naruszenia przez </w:t>
      </w:r>
      <w:r w:rsidR="00447BB8">
        <w:rPr>
          <w:bCs/>
          <w:iCs/>
          <w:color w:val="000000"/>
          <w:lang w:eastAsia="x-none"/>
        </w:rPr>
        <w:t>Z</w:t>
      </w:r>
      <w:r w:rsidRPr="001B365B">
        <w:rPr>
          <w:bCs/>
          <w:iCs/>
          <w:color w:val="000000"/>
          <w:lang w:val="x-none" w:eastAsia="x-none"/>
        </w:rPr>
        <w:t>amawiającego przepisów ustawy Pzp, przysługują środki ochrony prawnej na zasadach przewidzianych w art. 505 – 590 ustawy Pzp.</w:t>
      </w:r>
    </w:p>
    <w:p w14:paraId="2BD59FD0"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14:paraId="3D60BB4A" w14:textId="7050F177" w:rsidR="001B365B" w:rsidRPr="001B365B" w:rsidRDefault="001B365B" w:rsidP="003C2C17">
      <w:pPr>
        <w:spacing w:before="120"/>
        <w:ind w:left="680"/>
        <w:jc w:val="both"/>
        <w:outlineLvl w:val="1"/>
        <w:rPr>
          <w:bCs/>
          <w:iCs/>
          <w:color w:val="000000"/>
          <w:lang w:val="x-none" w:eastAsia="x-none"/>
        </w:rPr>
      </w:pPr>
      <w:r w:rsidRPr="003C2C17">
        <w:rPr>
          <w:bCs/>
          <w:iCs/>
          <w:color w:val="000000"/>
          <w:lang w:eastAsia="x-none"/>
        </w:rPr>
        <w:t xml:space="preserve">Zamawiający </w:t>
      </w:r>
      <w:r w:rsidRPr="003C2C17">
        <w:rPr>
          <w:bCs/>
          <w:iCs/>
          <w:color w:val="000000"/>
          <w:lang w:val="x-none" w:eastAsia="x-none"/>
        </w:rPr>
        <w:t xml:space="preserve">nie przewiduje przeprowadzenia aukcji elektronicznej, o której mowa </w:t>
      </w:r>
      <w:r w:rsidR="003C2C17">
        <w:rPr>
          <w:bCs/>
          <w:iCs/>
          <w:color w:val="000000"/>
          <w:lang w:val="x-none" w:eastAsia="x-none"/>
        </w:rPr>
        <w:br/>
      </w:r>
      <w:r w:rsidRPr="003C2C17">
        <w:rPr>
          <w:bCs/>
          <w:iCs/>
          <w:color w:val="000000"/>
          <w:lang w:val="x-none" w:eastAsia="x-none"/>
        </w:rPr>
        <w:t>w art. 308 ust. 1 ustawy Pzp.</w:t>
      </w:r>
    </w:p>
    <w:p w14:paraId="42FDDFB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14:paraId="207C8DE2" w14:textId="46529190" w:rsidR="001B365B" w:rsidRPr="001B365B" w:rsidRDefault="001B365B" w:rsidP="001B365B">
      <w:pPr>
        <w:numPr>
          <w:ilvl w:val="1"/>
          <w:numId w:val="1"/>
        </w:numPr>
        <w:spacing w:before="120"/>
        <w:jc w:val="both"/>
        <w:outlineLvl w:val="1"/>
        <w:rPr>
          <w:bCs/>
          <w:iCs/>
          <w:color w:val="000000"/>
          <w:lang w:val="x-none" w:eastAsia="x-none"/>
        </w:rPr>
      </w:pPr>
      <w:bookmarkStart w:id="68" w:name="_Hlk515367328"/>
      <w:r w:rsidRPr="001B365B">
        <w:rPr>
          <w:bCs/>
          <w:iCs/>
          <w:color w:val="000000"/>
          <w:lang w:eastAsia="x-none"/>
        </w:rPr>
        <w:t>Zamawiający</w:t>
      </w:r>
      <w:r w:rsidRPr="001B365B">
        <w:rPr>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3C2C17">
        <w:rPr>
          <w:bCs/>
          <w:iCs/>
          <w:color w:val="000000"/>
          <w:lang w:val="x-none" w:eastAsia="x-none"/>
        </w:rPr>
        <w:br/>
      </w:r>
      <w:r w:rsidRPr="001B365B">
        <w:rPr>
          <w:bCs/>
          <w:iCs/>
          <w:color w:val="000000"/>
          <w:lang w:val="x-none" w:eastAsia="x-none"/>
        </w:rPr>
        <w:t xml:space="preserve">o ochronie danych) (Dz.Urz. UE L 119 z 4 maja 2016 r.), dalej: RODO, tym samym dane osobowe podane przez Wykonawcę będą przetwarzane zgodnie z RODO oraz zgodnie </w:t>
      </w:r>
      <w:r w:rsidR="003C2C17">
        <w:rPr>
          <w:bCs/>
          <w:iCs/>
          <w:color w:val="000000"/>
          <w:lang w:val="x-none" w:eastAsia="x-none"/>
        </w:rPr>
        <w:br/>
      </w:r>
      <w:r w:rsidRPr="001B365B">
        <w:rPr>
          <w:bCs/>
          <w:iCs/>
          <w:color w:val="000000"/>
          <w:lang w:val="x-none" w:eastAsia="x-none"/>
        </w:rPr>
        <w:t>z przepisami krajowymi</w:t>
      </w:r>
      <w:r w:rsidRPr="001B365B">
        <w:rPr>
          <w:bCs/>
          <w:iCs/>
          <w:color w:val="000000"/>
          <w:lang w:eastAsia="x-none"/>
        </w:rPr>
        <w:t>.</w:t>
      </w:r>
    </w:p>
    <w:p w14:paraId="655BCA2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14:paraId="223B63BC" w14:textId="798BDE4F" w:rsidR="001B365B" w:rsidRPr="003C2C17" w:rsidRDefault="001B365B" w:rsidP="003C2C17">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administratorem </w:t>
      </w:r>
      <w:r w:rsidRPr="001B365B">
        <w:rPr>
          <w:color w:val="000000"/>
          <w:lang w:val="x-none" w:eastAsia="x-none"/>
        </w:rPr>
        <w:t xml:space="preserve">danych osobowych Wykonawcy jest </w:t>
      </w:r>
      <w:r w:rsidR="0053314D" w:rsidRPr="0053314D">
        <w:rPr>
          <w:b/>
          <w:color w:val="000000"/>
          <w:lang w:val="x-none" w:eastAsia="x-none"/>
        </w:rPr>
        <w:t>Powiatowe Centrum Usług Wspólnych w Rawiczu</w:t>
      </w:r>
      <w:r w:rsidRPr="001B365B">
        <w:rPr>
          <w:rFonts w:eastAsia="Calibri"/>
          <w:color w:val="000000"/>
          <w:lang w:val="x-none" w:eastAsia="en-US"/>
        </w:rPr>
        <w:t xml:space="preserve">, </w:t>
      </w:r>
      <w:r w:rsidR="0053314D" w:rsidRPr="0053314D">
        <w:rPr>
          <w:rFonts w:eastAsia="Calibri"/>
          <w:color w:val="000000"/>
          <w:lang w:val="x-none" w:eastAsia="en-US"/>
        </w:rPr>
        <w:t>ul. Mikołaja Kopernika</w:t>
      </w:r>
      <w:r w:rsidRPr="001B365B">
        <w:rPr>
          <w:color w:val="000000"/>
          <w:lang w:val="x-none" w:eastAsia="x-none"/>
        </w:rPr>
        <w:t xml:space="preserve"> </w:t>
      </w:r>
      <w:r w:rsidR="0053314D" w:rsidRPr="0053314D">
        <w:rPr>
          <w:color w:val="000000"/>
          <w:lang w:val="x-none" w:eastAsia="x-none"/>
        </w:rPr>
        <w:t>4</w:t>
      </w:r>
      <w:r w:rsidRPr="001B365B">
        <w:rPr>
          <w:color w:val="000000"/>
          <w:lang w:val="x-none" w:eastAsia="x-none"/>
        </w:rPr>
        <w:t xml:space="preserve">, </w:t>
      </w:r>
      <w:r w:rsidR="0053314D" w:rsidRPr="0053314D">
        <w:rPr>
          <w:color w:val="000000"/>
          <w:lang w:val="x-none" w:eastAsia="x-none"/>
        </w:rPr>
        <w:t>63-900</w:t>
      </w:r>
      <w:r w:rsidRPr="001B365B">
        <w:rPr>
          <w:color w:val="000000"/>
          <w:lang w:val="x-none" w:eastAsia="x-none"/>
        </w:rPr>
        <w:t xml:space="preserve"> </w:t>
      </w:r>
      <w:r w:rsidR="0053314D" w:rsidRPr="0053314D">
        <w:rPr>
          <w:color w:val="000000"/>
          <w:lang w:val="x-none" w:eastAsia="x-none"/>
        </w:rPr>
        <w:t>Rawicz</w:t>
      </w:r>
      <w:r w:rsidR="003C2C17">
        <w:rPr>
          <w:bCs/>
          <w:iCs/>
          <w:color w:val="000000"/>
          <w:lang w:eastAsia="x-none"/>
        </w:rPr>
        <w:t xml:space="preserve">, </w:t>
      </w:r>
      <w:r w:rsidR="003C2C17">
        <w:rPr>
          <w:bCs/>
          <w:iCs/>
          <w:color w:val="000000"/>
          <w:lang w:val="pt-BR" w:eastAsia="x-none"/>
        </w:rPr>
        <w:t>tel.</w:t>
      </w:r>
      <w:r w:rsidRPr="003C2C17">
        <w:rPr>
          <w:bCs/>
          <w:iCs/>
          <w:color w:val="000000"/>
          <w:lang w:val="pt-BR" w:eastAsia="x-none"/>
        </w:rPr>
        <w:t xml:space="preserve">  </w:t>
      </w:r>
      <w:r w:rsidR="0053314D" w:rsidRPr="003C2C17">
        <w:rPr>
          <w:bCs/>
          <w:iCs/>
          <w:color w:val="000000"/>
          <w:lang w:val="pt-BR" w:eastAsia="x-none"/>
        </w:rPr>
        <w:t>667 113 117</w:t>
      </w:r>
      <w:r w:rsidRPr="003C2C17">
        <w:rPr>
          <w:bCs/>
          <w:iCs/>
          <w:color w:val="000000"/>
          <w:lang w:val="x-none" w:eastAsia="x-none"/>
        </w:rPr>
        <w:t xml:space="preserve">, </w:t>
      </w:r>
      <w:r w:rsidRPr="003C2C17">
        <w:rPr>
          <w:rFonts w:eastAsia="Calibri"/>
          <w:color w:val="000000"/>
          <w:lang w:val="pt-BR" w:eastAsia="en-US"/>
        </w:rPr>
        <w:t xml:space="preserve">e-mail: </w:t>
      </w:r>
      <w:r w:rsidR="0053314D" w:rsidRPr="003C2C17">
        <w:rPr>
          <w:rFonts w:eastAsia="Calibri"/>
          <w:color w:val="000000"/>
          <w:lang w:val="pt-BR" w:eastAsia="en-US"/>
        </w:rPr>
        <w:t>pcuw@powiatrawicki.pl</w:t>
      </w:r>
      <w:r w:rsidR="003C2C17">
        <w:rPr>
          <w:rFonts w:eastAsia="Calibri"/>
          <w:color w:val="000000"/>
          <w:lang w:val="pt-BR" w:eastAsia="en-US"/>
        </w:rPr>
        <w:t>;</w:t>
      </w:r>
    </w:p>
    <w:p w14:paraId="5B6DEF46" w14:textId="05DC6F58"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w </w:t>
      </w:r>
      <w:r w:rsidRPr="001B365B">
        <w:rPr>
          <w:color w:val="000000"/>
          <w:lang w:val="x-none" w:eastAsia="x-none"/>
        </w:rPr>
        <w:t xml:space="preserve">sprawach związanych z przetwarzaniem danych osobowych, można kontaktować się z Inspektorem Ochrony Danych, którym jest </w:t>
      </w:r>
      <w:r w:rsidR="0053314D" w:rsidRPr="0053314D">
        <w:rPr>
          <w:color w:val="000000"/>
          <w:lang w:val="x-none" w:eastAsia="x-none"/>
        </w:rPr>
        <w:t>Agnieszka Krupa - Sokołowska</w:t>
      </w:r>
      <w:r w:rsidRPr="001B365B">
        <w:rPr>
          <w:rFonts w:eastAsia="Calibri"/>
          <w:bCs/>
          <w:iCs/>
          <w:color w:val="000000"/>
          <w:lang w:val="x-none" w:eastAsia="en-US"/>
        </w:rPr>
        <w:t xml:space="preserve">, </w:t>
      </w:r>
      <w:r w:rsidRPr="001B365B">
        <w:rPr>
          <w:color w:val="000000"/>
          <w:lang w:val="x-none" w:eastAsia="x-none"/>
        </w:rPr>
        <w:t xml:space="preserve">za pośrednictwem adresu e-mail: </w:t>
      </w:r>
      <w:r w:rsidR="0053314D" w:rsidRPr="0053314D">
        <w:rPr>
          <w:color w:val="000000"/>
          <w:lang w:val="x-none" w:eastAsia="x-none"/>
        </w:rPr>
        <w:t>iod@powiatrawicki.pl</w:t>
      </w:r>
      <w:r w:rsidRPr="001B365B">
        <w:rPr>
          <w:bCs/>
          <w:iCs/>
          <w:color w:val="000000"/>
          <w:lang w:eastAsia="x-none"/>
        </w:rPr>
        <w:t>;</w:t>
      </w:r>
    </w:p>
    <w:p w14:paraId="23813150" w14:textId="77777777"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lastRenderedPageBreak/>
        <w:t xml:space="preserve">dane </w:t>
      </w:r>
      <w:r w:rsidRPr="001B365B">
        <w:rPr>
          <w:color w:val="000000"/>
          <w:lang w:val="x-none" w:eastAsia="x-none"/>
        </w:rPr>
        <w:t xml:space="preserve">osobowe Wykonawcy będą przetwarzane w celu przeprowadzenia postępowania o udzielenie zamówienia publicznego pn. </w:t>
      </w:r>
      <w:r w:rsidR="0053314D" w:rsidRPr="0053314D">
        <w:rPr>
          <w:b/>
          <w:color w:val="000000"/>
          <w:lang w:val="x-none" w:eastAsia="x-none"/>
        </w:rPr>
        <w:t>Przebudowa drogi powiatowej Nr 5486P Miejska Górka - Wydawy w miejscowości Niemarzyn.</w:t>
      </w:r>
      <w:r w:rsidRPr="001B365B">
        <w:rPr>
          <w:bCs/>
          <w:iCs/>
          <w:color w:val="000000"/>
          <w:lang w:val="x-none" w:eastAsia="x-none"/>
        </w:rPr>
        <w:t xml:space="preserve"> </w:t>
      </w:r>
      <w:r w:rsidRPr="001B365B">
        <w:rPr>
          <w:bCs/>
          <w:iCs/>
          <w:color w:val="000000"/>
          <w:lang w:eastAsia="x-none"/>
        </w:rPr>
        <w:t xml:space="preserve">– znak sprawy: </w:t>
      </w:r>
      <w:r w:rsidR="0053314D" w:rsidRPr="0053314D">
        <w:rPr>
          <w:b/>
          <w:bCs/>
          <w:iCs/>
          <w:color w:val="000000"/>
          <w:lang w:eastAsia="x-none"/>
        </w:rPr>
        <w:t>PCUW.261.2.3.2022</w:t>
      </w:r>
      <w:r w:rsidRPr="001B365B">
        <w:rPr>
          <w:bCs/>
          <w:iCs/>
          <w:color w:val="000000"/>
          <w:lang w:eastAsia="x-none"/>
        </w:rPr>
        <w:t xml:space="preserve"> </w:t>
      </w:r>
      <w:r w:rsidRPr="001B365B">
        <w:rPr>
          <w:bCs/>
          <w:iCs/>
          <w:color w:val="000000"/>
          <w:lang w:val="x-none" w:eastAsia="x-none"/>
        </w:rPr>
        <w:t>oraz w celu archiwizacji dokumentacji dotyczącej tego postępowania</w:t>
      </w:r>
      <w:r w:rsidRPr="001B365B">
        <w:rPr>
          <w:bCs/>
          <w:iCs/>
          <w:color w:val="000000"/>
          <w:lang w:eastAsia="x-none"/>
        </w:rPr>
        <w:t>;</w:t>
      </w:r>
    </w:p>
    <w:p w14:paraId="2E4D9E95" w14:textId="74A83325"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odbiorcami przekazanych przez Wykonawcę danych osobowych będą osoby lub podmioty, którym zostanie udostępniona dokumentacja postępowania w oparciu </w:t>
      </w:r>
      <w:r w:rsidR="003C2C17">
        <w:rPr>
          <w:bCs/>
          <w:iCs/>
          <w:color w:val="000000"/>
          <w:lang w:eastAsia="x-none"/>
        </w:rPr>
        <w:br/>
      </w:r>
      <w:r w:rsidRPr="001B365B">
        <w:rPr>
          <w:bCs/>
          <w:iCs/>
          <w:color w:val="000000"/>
          <w:lang w:eastAsia="x-none"/>
        </w:rPr>
        <w:t>o art. 18 oraz art. 74 ust. 1 ustawy Pzp;</w:t>
      </w:r>
    </w:p>
    <w:p w14:paraId="72C98FC5" w14:textId="77777777"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99D6A02"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1B365B">
        <w:rPr>
          <w:bCs/>
          <w:iCs/>
          <w:color w:val="000000"/>
          <w:lang w:eastAsia="x-none"/>
        </w:rPr>
        <w:t>:</w:t>
      </w:r>
    </w:p>
    <w:p w14:paraId="66F8A8DD" w14:textId="77777777"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C7313D4" w14:textId="77777777"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5CC9B4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14:paraId="656E0F51" w14:textId="77777777"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A4E816C" w14:textId="77777777"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0C7F4C2" w14:textId="73BF0AC6"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w:t>
      </w:r>
      <w:r w:rsidRPr="001B365B">
        <w:rPr>
          <w:bCs/>
          <w:iCs/>
          <w:color w:val="000000"/>
          <w:lang w:eastAsia="x-none"/>
        </w:rPr>
        <w:lastRenderedPageBreak/>
        <w:t xml:space="preserve">mających na celu sprecyzowanie nazwy lub daty zakończonego postępowania </w:t>
      </w:r>
      <w:r w:rsidR="003C2C17">
        <w:rPr>
          <w:bCs/>
          <w:iCs/>
          <w:color w:val="000000"/>
          <w:lang w:eastAsia="x-none"/>
        </w:rPr>
        <w:br/>
      </w:r>
      <w:r w:rsidRPr="001B365B">
        <w:rPr>
          <w:bCs/>
          <w:iCs/>
          <w:color w:val="000000"/>
          <w:lang w:eastAsia="x-none"/>
        </w:rPr>
        <w:t>o udzielenie zamówienia;</w:t>
      </w:r>
    </w:p>
    <w:p w14:paraId="52059F3A" w14:textId="030D4359"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skorzystanie przez osobę, której dane osobowe są przetwarzane, z uprawnienia, </w:t>
      </w:r>
      <w:r w:rsidR="003C2C17">
        <w:rPr>
          <w:bCs/>
          <w:iCs/>
          <w:color w:val="000000"/>
          <w:lang w:eastAsia="x-none"/>
        </w:rPr>
        <w:br/>
      </w:r>
      <w:r w:rsidRPr="001B365B">
        <w:rPr>
          <w:bCs/>
          <w:iCs/>
          <w:color w:val="000000"/>
          <w:lang w:eastAsia="x-none"/>
        </w:rPr>
        <w:t>o którym mowa w art. 16 RODO (uprawnienie do sprostowania lub uzupełnienia danych osobowych), nie może naruszać integralności protokołu postępowania oraz jego załączników;</w:t>
      </w:r>
    </w:p>
    <w:p w14:paraId="3CBA4B5D" w14:textId="77777777"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14:paraId="51E9F9B6" w14:textId="77777777"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1DAD89" w14:textId="77777777" w:rsidR="001B365B" w:rsidRPr="001B365B" w:rsidRDefault="001B365B" w:rsidP="001B365B">
      <w:pPr>
        <w:tabs>
          <w:tab w:val="left" w:pos="708"/>
        </w:tabs>
        <w:spacing w:before="120"/>
        <w:ind w:left="1040"/>
        <w:jc w:val="both"/>
        <w:outlineLvl w:val="1"/>
        <w:rPr>
          <w:bCs/>
          <w:iCs/>
          <w:color w:val="000000"/>
          <w:lang w:val="x-none" w:eastAsia="x-none"/>
        </w:rPr>
      </w:pPr>
    </w:p>
    <w:p w14:paraId="45972242" w14:textId="77777777" w:rsidR="001B365B" w:rsidRPr="00D34103" w:rsidRDefault="001B365B" w:rsidP="001B365B">
      <w:pPr>
        <w:spacing w:before="60" w:after="120"/>
        <w:jc w:val="both"/>
        <w:rPr>
          <w:sz w:val="18"/>
          <w:szCs w:val="18"/>
        </w:rPr>
      </w:pPr>
      <w:r w:rsidRPr="00D34103">
        <w:rPr>
          <w:b/>
          <w:sz w:val="18"/>
          <w:szCs w:val="18"/>
        </w:rPr>
        <w:t>Załączniki do SWZ</w:t>
      </w:r>
      <w:r w:rsidRPr="00D34103">
        <w:rPr>
          <w:sz w:val="18"/>
          <w:szCs w:val="1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5"/>
      </w:tblGrid>
      <w:tr w:rsidR="001B365B" w:rsidRPr="00D34103" w14:paraId="469D6EBF"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520A0E60" w14:textId="77777777" w:rsidR="001B365B" w:rsidRPr="00D34103" w:rsidRDefault="001B365B" w:rsidP="00D34103">
            <w:pPr>
              <w:spacing w:before="60" w:after="120"/>
              <w:jc w:val="center"/>
              <w:rPr>
                <w:b/>
                <w:sz w:val="18"/>
                <w:szCs w:val="18"/>
              </w:rPr>
            </w:pPr>
            <w:r w:rsidRPr="00D34103">
              <w:rPr>
                <w:b/>
                <w:sz w:val="18"/>
                <w:szCs w:val="18"/>
              </w:rPr>
              <w:t>Nr</w:t>
            </w:r>
          </w:p>
        </w:tc>
        <w:tc>
          <w:tcPr>
            <w:tcW w:w="8505" w:type="dxa"/>
            <w:tcBorders>
              <w:top w:val="single" w:sz="4" w:space="0" w:color="auto"/>
              <w:left w:val="single" w:sz="4" w:space="0" w:color="auto"/>
              <w:bottom w:val="single" w:sz="4" w:space="0" w:color="auto"/>
              <w:right w:val="single" w:sz="4" w:space="0" w:color="auto"/>
            </w:tcBorders>
            <w:hideMark/>
          </w:tcPr>
          <w:p w14:paraId="66D64EE4" w14:textId="77777777" w:rsidR="001B365B" w:rsidRPr="00D34103" w:rsidRDefault="001B365B" w:rsidP="001B365B">
            <w:pPr>
              <w:spacing w:before="60" w:after="120"/>
              <w:jc w:val="both"/>
              <w:rPr>
                <w:b/>
                <w:sz w:val="18"/>
                <w:szCs w:val="18"/>
              </w:rPr>
            </w:pPr>
            <w:r w:rsidRPr="00D34103">
              <w:rPr>
                <w:b/>
                <w:sz w:val="18"/>
                <w:szCs w:val="18"/>
              </w:rPr>
              <w:t>Nazwa załącznika</w:t>
            </w:r>
          </w:p>
        </w:tc>
      </w:tr>
      <w:tr w:rsidR="0053314D" w:rsidRPr="00D34103" w14:paraId="58EA8F48"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20AE8123" w14:textId="77777777" w:rsidR="0053314D" w:rsidRPr="00D34103" w:rsidRDefault="0053314D" w:rsidP="00D34103">
            <w:pPr>
              <w:spacing w:before="60" w:after="120"/>
              <w:jc w:val="center"/>
              <w:rPr>
                <w:b/>
                <w:sz w:val="18"/>
                <w:szCs w:val="18"/>
              </w:rPr>
            </w:pPr>
            <w:r w:rsidRPr="00D34103">
              <w:rPr>
                <w:sz w:val="18"/>
                <w:szCs w:val="18"/>
              </w:rPr>
              <w:t>1</w:t>
            </w:r>
          </w:p>
        </w:tc>
        <w:tc>
          <w:tcPr>
            <w:tcW w:w="8505" w:type="dxa"/>
            <w:tcBorders>
              <w:top w:val="single" w:sz="4" w:space="0" w:color="auto"/>
              <w:left w:val="single" w:sz="4" w:space="0" w:color="auto"/>
              <w:bottom w:val="single" w:sz="4" w:space="0" w:color="auto"/>
              <w:right w:val="single" w:sz="4" w:space="0" w:color="auto"/>
            </w:tcBorders>
            <w:hideMark/>
          </w:tcPr>
          <w:p w14:paraId="619CD6D5" w14:textId="24139C80" w:rsidR="0053314D" w:rsidRPr="00D34103" w:rsidRDefault="0053314D" w:rsidP="005267A3">
            <w:pPr>
              <w:spacing w:before="60" w:after="120"/>
              <w:jc w:val="both"/>
              <w:rPr>
                <w:b/>
                <w:sz w:val="18"/>
                <w:szCs w:val="18"/>
              </w:rPr>
            </w:pPr>
            <w:r w:rsidRPr="00D34103">
              <w:rPr>
                <w:sz w:val="18"/>
                <w:szCs w:val="18"/>
              </w:rPr>
              <w:t>Oświadczenie Wykonawcy o niepodleganiu wykluczeniu oraz spełnianiu warunku udziału w postępowaniu</w:t>
            </w:r>
          </w:p>
        </w:tc>
      </w:tr>
      <w:tr w:rsidR="0053314D" w:rsidRPr="00D34103" w14:paraId="236BFC57"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39879832" w14:textId="77777777" w:rsidR="0053314D" w:rsidRPr="00D34103" w:rsidRDefault="0053314D" w:rsidP="00D34103">
            <w:pPr>
              <w:spacing w:before="60" w:after="120"/>
              <w:jc w:val="center"/>
              <w:rPr>
                <w:b/>
                <w:sz w:val="18"/>
                <w:szCs w:val="18"/>
              </w:rPr>
            </w:pPr>
            <w:r w:rsidRPr="00D34103">
              <w:rPr>
                <w:sz w:val="18"/>
                <w:szCs w:val="18"/>
              </w:rPr>
              <w:t>2</w:t>
            </w:r>
          </w:p>
        </w:tc>
        <w:tc>
          <w:tcPr>
            <w:tcW w:w="8505" w:type="dxa"/>
            <w:tcBorders>
              <w:top w:val="single" w:sz="4" w:space="0" w:color="auto"/>
              <w:left w:val="single" w:sz="4" w:space="0" w:color="auto"/>
              <w:bottom w:val="single" w:sz="4" w:space="0" w:color="auto"/>
              <w:right w:val="single" w:sz="4" w:space="0" w:color="auto"/>
            </w:tcBorders>
            <w:hideMark/>
          </w:tcPr>
          <w:p w14:paraId="21E6843E" w14:textId="2D113635" w:rsidR="0053314D" w:rsidRPr="00D34103" w:rsidRDefault="0053314D" w:rsidP="005267A3">
            <w:pPr>
              <w:spacing w:before="60" w:after="120"/>
              <w:jc w:val="both"/>
              <w:rPr>
                <w:b/>
                <w:sz w:val="18"/>
                <w:szCs w:val="18"/>
              </w:rPr>
            </w:pPr>
            <w:r w:rsidRPr="00D34103">
              <w:rPr>
                <w:sz w:val="18"/>
                <w:szCs w:val="18"/>
              </w:rPr>
              <w:t>Zobowiązanie podmiotu udostępniającego zasoby</w:t>
            </w:r>
          </w:p>
        </w:tc>
      </w:tr>
      <w:tr w:rsidR="0053314D" w:rsidRPr="00D34103" w14:paraId="197C3196"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00BC69D4" w14:textId="77777777" w:rsidR="0053314D" w:rsidRPr="00D34103" w:rsidRDefault="0053314D" w:rsidP="00D34103">
            <w:pPr>
              <w:spacing w:before="60" w:after="120"/>
              <w:jc w:val="center"/>
              <w:rPr>
                <w:b/>
                <w:sz w:val="18"/>
                <w:szCs w:val="18"/>
              </w:rPr>
            </w:pPr>
            <w:r w:rsidRPr="00D34103">
              <w:rPr>
                <w:sz w:val="18"/>
                <w:szCs w:val="18"/>
              </w:rPr>
              <w:t>3</w:t>
            </w:r>
          </w:p>
        </w:tc>
        <w:tc>
          <w:tcPr>
            <w:tcW w:w="8505" w:type="dxa"/>
            <w:tcBorders>
              <w:top w:val="single" w:sz="4" w:space="0" w:color="auto"/>
              <w:left w:val="single" w:sz="4" w:space="0" w:color="auto"/>
              <w:bottom w:val="single" w:sz="4" w:space="0" w:color="auto"/>
              <w:right w:val="single" w:sz="4" w:space="0" w:color="auto"/>
            </w:tcBorders>
            <w:hideMark/>
          </w:tcPr>
          <w:p w14:paraId="5734A3C9" w14:textId="6C85C226" w:rsidR="0053314D" w:rsidRPr="00D34103" w:rsidRDefault="003C2C17" w:rsidP="005267A3">
            <w:pPr>
              <w:spacing w:before="60" w:after="120"/>
              <w:jc w:val="both"/>
              <w:rPr>
                <w:b/>
                <w:sz w:val="18"/>
                <w:szCs w:val="18"/>
              </w:rPr>
            </w:pPr>
            <w:r w:rsidRPr="00D34103">
              <w:rPr>
                <w:sz w:val="18"/>
                <w:szCs w:val="18"/>
              </w:rPr>
              <w:t>Wykaz robót budowlanych</w:t>
            </w:r>
          </w:p>
        </w:tc>
      </w:tr>
      <w:tr w:rsidR="0053314D" w:rsidRPr="00D34103" w14:paraId="514288D5"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4C870515" w14:textId="77777777" w:rsidR="0053314D" w:rsidRPr="00D34103" w:rsidRDefault="0053314D" w:rsidP="00D34103">
            <w:pPr>
              <w:spacing w:before="60" w:after="120"/>
              <w:jc w:val="center"/>
              <w:rPr>
                <w:b/>
                <w:sz w:val="18"/>
                <w:szCs w:val="18"/>
              </w:rPr>
            </w:pPr>
            <w:r w:rsidRPr="00D34103">
              <w:rPr>
                <w:sz w:val="18"/>
                <w:szCs w:val="18"/>
              </w:rPr>
              <w:t>4</w:t>
            </w:r>
          </w:p>
        </w:tc>
        <w:tc>
          <w:tcPr>
            <w:tcW w:w="8505" w:type="dxa"/>
            <w:tcBorders>
              <w:top w:val="single" w:sz="4" w:space="0" w:color="auto"/>
              <w:left w:val="single" w:sz="4" w:space="0" w:color="auto"/>
              <w:bottom w:val="single" w:sz="4" w:space="0" w:color="auto"/>
              <w:right w:val="single" w:sz="4" w:space="0" w:color="auto"/>
            </w:tcBorders>
            <w:hideMark/>
          </w:tcPr>
          <w:p w14:paraId="72DADC4E" w14:textId="0F89BA62" w:rsidR="0053314D" w:rsidRPr="00D34103" w:rsidRDefault="003C2C17" w:rsidP="005267A3">
            <w:pPr>
              <w:spacing w:before="60" w:after="120"/>
              <w:jc w:val="both"/>
              <w:rPr>
                <w:b/>
                <w:sz w:val="18"/>
                <w:szCs w:val="18"/>
              </w:rPr>
            </w:pPr>
            <w:r w:rsidRPr="00D34103">
              <w:rPr>
                <w:sz w:val="18"/>
                <w:szCs w:val="18"/>
              </w:rPr>
              <w:t>Formularz oferty</w:t>
            </w:r>
          </w:p>
        </w:tc>
      </w:tr>
      <w:tr w:rsidR="0053314D" w:rsidRPr="00D34103" w14:paraId="111DB4F9"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00882DD2" w14:textId="77777777" w:rsidR="0053314D" w:rsidRPr="00D34103" w:rsidRDefault="0053314D" w:rsidP="00D34103">
            <w:pPr>
              <w:spacing w:before="60" w:after="120"/>
              <w:jc w:val="center"/>
              <w:rPr>
                <w:b/>
                <w:sz w:val="18"/>
                <w:szCs w:val="18"/>
              </w:rPr>
            </w:pPr>
            <w:r w:rsidRPr="00D34103">
              <w:rPr>
                <w:sz w:val="18"/>
                <w:szCs w:val="18"/>
              </w:rPr>
              <w:t>5</w:t>
            </w:r>
          </w:p>
        </w:tc>
        <w:tc>
          <w:tcPr>
            <w:tcW w:w="8505" w:type="dxa"/>
            <w:tcBorders>
              <w:top w:val="single" w:sz="4" w:space="0" w:color="auto"/>
              <w:left w:val="single" w:sz="4" w:space="0" w:color="auto"/>
              <w:bottom w:val="single" w:sz="4" w:space="0" w:color="auto"/>
              <w:right w:val="single" w:sz="4" w:space="0" w:color="auto"/>
            </w:tcBorders>
            <w:hideMark/>
          </w:tcPr>
          <w:p w14:paraId="03528DFC" w14:textId="3072F82A" w:rsidR="0053314D" w:rsidRPr="00D34103" w:rsidRDefault="003C2C17" w:rsidP="005267A3">
            <w:pPr>
              <w:spacing w:before="60" w:after="120"/>
              <w:jc w:val="both"/>
              <w:rPr>
                <w:b/>
                <w:sz w:val="18"/>
                <w:szCs w:val="18"/>
              </w:rPr>
            </w:pPr>
            <w:r w:rsidRPr="00D34103">
              <w:rPr>
                <w:sz w:val="18"/>
                <w:szCs w:val="18"/>
              </w:rPr>
              <w:t>Umowa - projekt</w:t>
            </w:r>
          </w:p>
        </w:tc>
      </w:tr>
      <w:tr w:rsidR="0053314D" w:rsidRPr="00D34103" w14:paraId="2FAB0EFC"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3BB46AD1" w14:textId="77777777" w:rsidR="0053314D" w:rsidRPr="00D34103" w:rsidRDefault="0053314D" w:rsidP="00D34103">
            <w:pPr>
              <w:spacing w:before="60" w:after="120"/>
              <w:jc w:val="center"/>
              <w:rPr>
                <w:b/>
                <w:sz w:val="18"/>
                <w:szCs w:val="18"/>
              </w:rPr>
            </w:pPr>
            <w:r w:rsidRPr="00D34103">
              <w:rPr>
                <w:sz w:val="18"/>
                <w:szCs w:val="18"/>
              </w:rPr>
              <w:t>6</w:t>
            </w:r>
          </w:p>
        </w:tc>
        <w:tc>
          <w:tcPr>
            <w:tcW w:w="8505" w:type="dxa"/>
            <w:tcBorders>
              <w:top w:val="single" w:sz="4" w:space="0" w:color="auto"/>
              <w:left w:val="single" w:sz="4" w:space="0" w:color="auto"/>
              <w:bottom w:val="single" w:sz="4" w:space="0" w:color="auto"/>
              <w:right w:val="single" w:sz="4" w:space="0" w:color="auto"/>
            </w:tcBorders>
            <w:hideMark/>
          </w:tcPr>
          <w:p w14:paraId="1372A184" w14:textId="25AEFE20" w:rsidR="0053314D" w:rsidRPr="00D34103" w:rsidRDefault="003C2C17" w:rsidP="005267A3">
            <w:pPr>
              <w:spacing w:before="60" w:after="120"/>
              <w:jc w:val="both"/>
              <w:rPr>
                <w:b/>
                <w:sz w:val="18"/>
                <w:szCs w:val="18"/>
              </w:rPr>
            </w:pPr>
            <w:r w:rsidRPr="00D34103">
              <w:rPr>
                <w:sz w:val="18"/>
                <w:szCs w:val="18"/>
              </w:rPr>
              <w:t>Kosztorysy + przedmiar.zip</w:t>
            </w:r>
          </w:p>
        </w:tc>
      </w:tr>
      <w:tr w:rsidR="0053314D" w:rsidRPr="00D34103" w14:paraId="21FE52C9" w14:textId="77777777" w:rsidTr="003C2C17">
        <w:tc>
          <w:tcPr>
            <w:tcW w:w="851" w:type="dxa"/>
            <w:tcBorders>
              <w:top w:val="single" w:sz="4" w:space="0" w:color="auto"/>
              <w:left w:val="single" w:sz="4" w:space="0" w:color="auto"/>
              <w:bottom w:val="single" w:sz="4" w:space="0" w:color="auto"/>
              <w:right w:val="single" w:sz="4" w:space="0" w:color="auto"/>
            </w:tcBorders>
            <w:hideMark/>
          </w:tcPr>
          <w:p w14:paraId="506A9EB4" w14:textId="77777777" w:rsidR="0053314D" w:rsidRPr="00D34103" w:rsidRDefault="0053314D" w:rsidP="00D34103">
            <w:pPr>
              <w:spacing w:before="60" w:after="120"/>
              <w:jc w:val="center"/>
              <w:rPr>
                <w:b/>
                <w:sz w:val="18"/>
                <w:szCs w:val="18"/>
              </w:rPr>
            </w:pPr>
            <w:r w:rsidRPr="00D34103">
              <w:rPr>
                <w:sz w:val="18"/>
                <w:szCs w:val="18"/>
              </w:rPr>
              <w:t>7</w:t>
            </w:r>
          </w:p>
        </w:tc>
        <w:tc>
          <w:tcPr>
            <w:tcW w:w="8505" w:type="dxa"/>
            <w:tcBorders>
              <w:top w:val="single" w:sz="4" w:space="0" w:color="auto"/>
              <w:left w:val="single" w:sz="4" w:space="0" w:color="auto"/>
              <w:bottom w:val="single" w:sz="4" w:space="0" w:color="auto"/>
              <w:right w:val="single" w:sz="4" w:space="0" w:color="auto"/>
            </w:tcBorders>
            <w:hideMark/>
          </w:tcPr>
          <w:p w14:paraId="25575255" w14:textId="1F5BEA1C" w:rsidR="003C2C17" w:rsidRPr="00D34103" w:rsidRDefault="003C2C17" w:rsidP="005267A3">
            <w:pPr>
              <w:spacing w:before="60" w:after="120"/>
              <w:jc w:val="both"/>
              <w:rPr>
                <w:sz w:val="18"/>
                <w:szCs w:val="18"/>
              </w:rPr>
            </w:pPr>
            <w:r w:rsidRPr="00D34103">
              <w:rPr>
                <w:sz w:val="18"/>
                <w:szCs w:val="18"/>
              </w:rPr>
              <w:t>Projekt.zip</w:t>
            </w:r>
          </w:p>
        </w:tc>
      </w:tr>
      <w:tr w:rsidR="003C2C17" w:rsidRPr="00D34103" w14:paraId="1DC37C85" w14:textId="77777777" w:rsidTr="003C2C17">
        <w:tc>
          <w:tcPr>
            <w:tcW w:w="851" w:type="dxa"/>
            <w:tcBorders>
              <w:top w:val="single" w:sz="4" w:space="0" w:color="auto"/>
              <w:left w:val="single" w:sz="4" w:space="0" w:color="auto"/>
              <w:bottom w:val="single" w:sz="4" w:space="0" w:color="auto"/>
              <w:right w:val="single" w:sz="4" w:space="0" w:color="auto"/>
            </w:tcBorders>
          </w:tcPr>
          <w:p w14:paraId="1F3ABC33" w14:textId="6F8CB189" w:rsidR="003C2C17" w:rsidRPr="00D34103" w:rsidRDefault="003C2C17" w:rsidP="00D34103">
            <w:pPr>
              <w:spacing w:before="60" w:after="120"/>
              <w:jc w:val="center"/>
              <w:rPr>
                <w:sz w:val="18"/>
                <w:szCs w:val="18"/>
              </w:rPr>
            </w:pPr>
            <w:r w:rsidRPr="00D34103">
              <w:rPr>
                <w:sz w:val="18"/>
                <w:szCs w:val="18"/>
              </w:rPr>
              <w:t>8</w:t>
            </w:r>
          </w:p>
        </w:tc>
        <w:tc>
          <w:tcPr>
            <w:tcW w:w="8505" w:type="dxa"/>
            <w:tcBorders>
              <w:top w:val="single" w:sz="4" w:space="0" w:color="auto"/>
              <w:left w:val="single" w:sz="4" w:space="0" w:color="auto"/>
              <w:bottom w:val="single" w:sz="4" w:space="0" w:color="auto"/>
              <w:right w:val="single" w:sz="4" w:space="0" w:color="auto"/>
            </w:tcBorders>
          </w:tcPr>
          <w:p w14:paraId="2B52ACFF" w14:textId="12073DB8" w:rsidR="003C2C17" w:rsidRPr="00D34103" w:rsidRDefault="003C2C17" w:rsidP="005267A3">
            <w:pPr>
              <w:spacing w:before="60" w:after="120"/>
              <w:jc w:val="both"/>
              <w:rPr>
                <w:sz w:val="18"/>
                <w:szCs w:val="18"/>
              </w:rPr>
            </w:pPr>
            <w:r w:rsidRPr="00D34103">
              <w:rPr>
                <w:sz w:val="18"/>
                <w:szCs w:val="18"/>
              </w:rPr>
              <w:t>PSOR.zip</w:t>
            </w:r>
          </w:p>
        </w:tc>
      </w:tr>
      <w:tr w:rsidR="003C2C17" w:rsidRPr="00D34103" w14:paraId="4132BF00" w14:textId="77777777" w:rsidTr="003C2C17">
        <w:tc>
          <w:tcPr>
            <w:tcW w:w="851" w:type="dxa"/>
            <w:tcBorders>
              <w:top w:val="single" w:sz="4" w:space="0" w:color="auto"/>
              <w:left w:val="single" w:sz="4" w:space="0" w:color="auto"/>
              <w:bottom w:val="single" w:sz="4" w:space="0" w:color="auto"/>
              <w:right w:val="single" w:sz="4" w:space="0" w:color="auto"/>
            </w:tcBorders>
          </w:tcPr>
          <w:p w14:paraId="52EBE2B4" w14:textId="52D64C93" w:rsidR="003C2C17" w:rsidRPr="00D34103" w:rsidRDefault="003C2C17" w:rsidP="00D34103">
            <w:pPr>
              <w:spacing w:before="60" w:after="120"/>
              <w:jc w:val="center"/>
              <w:rPr>
                <w:sz w:val="18"/>
                <w:szCs w:val="18"/>
              </w:rPr>
            </w:pPr>
            <w:r w:rsidRPr="00D34103">
              <w:rPr>
                <w:sz w:val="18"/>
                <w:szCs w:val="18"/>
              </w:rPr>
              <w:t>9</w:t>
            </w:r>
          </w:p>
        </w:tc>
        <w:tc>
          <w:tcPr>
            <w:tcW w:w="8505" w:type="dxa"/>
            <w:tcBorders>
              <w:top w:val="single" w:sz="4" w:space="0" w:color="auto"/>
              <w:left w:val="single" w:sz="4" w:space="0" w:color="auto"/>
              <w:bottom w:val="single" w:sz="4" w:space="0" w:color="auto"/>
              <w:right w:val="single" w:sz="4" w:space="0" w:color="auto"/>
            </w:tcBorders>
          </w:tcPr>
          <w:p w14:paraId="3E64EF07" w14:textId="3332309F" w:rsidR="003C2C17" w:rsidRPr="00D34103" w:rsidRDefault="003C2C17" w:rsidP="005267A3">
            <w:pPr>
              <w:spacing w:before="60" w:after="120"/>
              <w:jc w:val="both"/>
              <w:rPr>
                <w:sz w:val="18"/>
                <w:szCs w:val="18"/>
              </w:rPr>
            </w:pPr>
            <w:r w:rsidRPr="00D34103">
              <w:rPr>
                <w:sz w:val="18"/>
                <w:szCs w:val="18"/>
              </w:rPr>
              <w:t>STWiOR.zip</w:t>
            </w:r>
          </w:p>
        </w:tc>
      </w:tr>
    </w:tbl>
    <w:p w14:paraId="34BA9C92" w14:textId="77777777" w:rsidR="001B365B" w:rsidRPr="001B365B" w:rsidRDefault="001B365B" w:rsidP="001B365B">
      <w:pPr>
        <w:spacing w:before="60" w:after="120"/>
        <w:jc w:val="both"/>
        <w:rPr>
          <w:b/>
          <w:sz w:val="12"/>
          <w:szCs w:val="12"/>
        </w:rPr>
      </w:pPr>
    </w:p>
    <w:p w14:paraId="2B96D333" w14:textId="77777777" w:rsidR="001B365B" w:rsidRPr="001B365B" w:rsidRDefault="001B365B" w:rsidP="001B365B">
      <w:pPr>
        <w:tabs>
          <w:tab w:val="left" w:pos="708"/>
        </w:tabs>
        <w:spacing w:before="200" w:after="60"/>
        <w:jc w:val="both"/>
        <w:outlineLvl w:val="0"/>
        <w:rPr>
          <w:b/>
          <w:bCs/>
          <w:caps/>
          <w:kern w:val="32"/>
          <w:lang w:val="x-none" w:eastAsia="x-none"/>
        </w:rPr>
      </w:pPr>
    </w:p>
    <w:p w14:paraId="54310F7D" w14:textId="77777777" w:rsidR="00EB7871" w:rsidRPr="001B365B" w:rsidRDefault="00EB7871" w:rsidP="001B365B"/>
    <w:sectPr w:rsidR="00EB7871" w:rsidRPr="001B365B">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1FA98" w14:textId="77777777" w:rsidR="00335A21" w:rsidRDefault="00335A21">
      <w:r>
        <w:separator/>
      </w:r>
    </w:p>
  </w:endnote>
  <w:endnote w:type="continuationSeparator" w:id="0">
    <w:p w14:paraId="5BFB1B7B" w14:textId="77777777" w:rsidR="00335A21" w:rsidRDefault="0033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A643" w14:textId="77777777" w:rsidR="0053314D" w:rsidRDefault="005331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5356" w14:textId="22A022F3" w:rsidR="00D35830" w:rsidRDefault="008E504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8DB8C0C" wp14:editId="5ADE70F4">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53E5C"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EDFF012" w14:textId="77777777" w:rsidR="00D35830" w:rsidRDefault="00D35830">
    <w:pPr>
      <w:pStyle w:val="Stopka"/>
      <w:tabs>
        <w:tab w:val="clear" w:pos="4536"/>
        <w:tab w:val="right" w:pos="9000"/>
      </w:tabs>
      <w:rPr>
        <w:sz w:val="18"/>
        <w:szCs w:val="18"/>
      </w:rPr>
    </w:pPr>
    <w:r>
      <w:rPr>
        <w:sz w:val="18"/>
        <w:szCs w:val="18"/>
      </w:rPr>
      <w:t xml:space="preserve">System ProPublico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89F8A" w14:textId="77777777" w:rsidR="0053314D" w:rsidRDefault="005331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E38B" w14:textId="77777777" w:rsidR="00335A21" w:rsidRDefault="00335A21">
      <w:r>
        <w:separator/>
      </w:r>
    </w:p>
  </w:footnote>
  <w:footnote w:type="continuationSeparator" w:id="0">
    <w:p w14:paraId="51B8C48C" w14:textId="77777777" w:rsidR="00335A21" w:rsidRDefault="0033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E8E9" w14:textId="77777777" w:rsidR="0053314D" w:rsidRDefault="005331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7917" w14:textId="77777777" w:rsidR="00D35830" w:rsidRDefault="001B365B">
    <w:pPr>
      <w:pStyle w:val="Nagwek"/>
      <w:jc w:val="center"/>
      <w:rPr>
        <w:sz w:val="18"/>
        <w:szCs w:val="18"/>
      </w:rPr>
    </w:pPr>
    <w:r>
      <w:rPr>
        <w:sz w:val="18"/>
        <w:szCs w:val="18"/>
      </w:rPr>
      <w:t>SWZ</w:t>
    </w:r>
  </w:p>
  <w:p w14:paraId="1BA65727" w14:textId="77777777" w:rsidR="00D35830" w:rsidRDefault="0053314D">
    <w:pPr>
      <w:pStyle w:val="Nagwek"/>
      <w:jc w:val="center"/>
      <w:rPr>
        <w:sz w:val="18"/>
        <w:szCs w:val="18"/>
      </w:rPr>
    </w:pPr>
    <w:r>
      <w:rPr>
        <w:sz w:val="18"/>
        <w:szCs w:val="18"/>
      </w:rPr>
      <w:t>Przebudowa drogi powiatowej Nr 5486P Miejska Górka - Wydawy w miejscowości Niemarzyn.</w:t>
    </w:r>
  </w:p>
  <w:p w14:paraId="576A3268" w14:textId="0B512917" w:rsidR="00D35830" w:rsidRDefault="008E504F">
    <w:pPr>
      <w:pStyle w:val="Nagwek"/>
    </w:pPr>
    <w:r>
      <w:rPr>
        <w:noProof/>
      </w:rPr>
      <mc:AlternateContent>
        <mc:Choice Requires="wps">
          <w:drawing>
            <wp:anchor distT="0" distB="0" distL="114300" distR="114300" simplePos="0" relativeHeight="251658240" behindDoc="0" locked="0" layoutInCell="1" allowOverlap="1" wp14:anchorId="187EF076" wp14:editId="51963A8E">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2ADE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F50DF" w14:textId="77777777" w:rsidR="0053314D" w:rsidRDefault="005331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44C5CE3"/>
    <w:multiLevelType w:val="hybridMultilevel"/>
    <w:tmpl w:val="4C42122C"/>
    <w:lvl w:ilvl="0" w:tplc="FFFFFFFF">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3" w15:restartNumberingAfterBreak="0">
    <w:nsid w:val="1EE3197E"/>
    <w:multiLevelType w:val="multilevel"/>
    <w:tmpl w:val="591E61A0"/>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3"/>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0"/>
  </w:num>
  <w:num w:numId="27">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
  </w:num>
  <w:num w:numId="30">
    <w:abstractNumId w:val="3"/>
    <w:lvlOverride w:ilvl="0">
      <w:startOverride w:val="2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4E4"/>
    <w:rsid w:val="00004D89"/>
    <w:rsid w:val="000067E5"/>
    <w:rsid w:val="00012833"/>
    <w:rsid w:val="00020FF3"/>
    <w:rsid w:val="00026453"/>
    <w:rsid w:val="00031855"/>
    <w:rsid w:val="00033447"/>
    <w:rsid w:val="00034D1A"/>
    <w:rsid w:val="00036DB5"/>
    <w:rsid w:val="0004094C"/>
    <w:rsid w:val="00043817"/>
    <w:rsid w:val="000471B4"/>
    <w:rsid w:val="00050901"/>
    <w:rsid w:val="00056B6A"/>
    <w:rsid w:val="0005779B"/>
    <w:rsid w:val="000617D1"/>
    <w:rsid w:val="000666AF"/>
    <w:rsid w:val="00080783"/>
    <w:rsid w:val="00082134"/>
    <w:rsid w:val="0008497C"/>
    <w:rsid w:val="00086318"/>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42F3"/>
    <w:rsid w:val="001644FA"/>
    <w:rsid w:val="00180BDE"/>
    <w:rsid w:val="0018407C"/>
    <w:rsid w:val="00191475"/>
    <w:rsid w:val="00194EF2"/>
    <w:rsid w:val="001B365B"/>
    <w:rsid w:val="001B36D8"/>
    <w:rsid w:val="001B3F5E"/>
    <w:rsid w:val="001B6A19"/>
    <w:rsid w:val="001C30E8"/>
    <w:rsid w:val="001C5986"/>
    <w:rsid w:val="001E4CE2"/>
    <w:rsid w:val="001E64C2"/>
    <w:rsid w:val="001E66C0"/>
    <w:rsid w:val="001F1894"/>
    <w:rsid w:val="001F3FA6"/>
    <w:rsid w:val="00201D7C"/>
    <w:rsid w:val="002239C2"/>
    <w:rsid w:val="00223EF2"/>
    <w:rsid w:val="00226999"/>
    <w:rsid w:val="002306BE"/>
    <w:rsid w:val="00231B00"/>
    <w:rsid w:val="00232EF6"/>
    <w:rsid w:val="0023697B"/>
    <w:rsid w:val="00243FB4"/>
    <w:rsid w:val="002457DC"/>
    <w:rsid w:val="0024673F"/>
    <w:rsid w:val="00252727"/>
    <w:rsid w:val="00252C1E"/>
    <w:rsid w:val="00263EFE"/>
    <w:rsid w:val="00264019"/>
    <w:rsid w:val="00264F8A"/>
    <w:rsid w:val="00271712"/>
    <w:rsid w:val="002746F7"/>
    <w:rsid w:val="002962E0"/>
    <w:rsid w:val="002963F2"/>
    <w:rsid w:val="002A2D4A"/>
    <w:rsid w:val="002B22BF"/>
    <w:rsid w:val="002D4E51"/>
    <w:rsid w:val="002E5E36"/>
    <w:rsid w:val="002E666C"/>
    <w:rsid w:val="002E7C8B"/>
    <w:rsid w:val="002F07D4"/>
    <w:rsid w:val="0031141E"/>
    <w:rsid w:val="00312940"/>
    <w:rsid w:val="003200AE"/>
    <w:rsid w:val="003209A8"/>
    <w:rsid w:val="00322993"/>
    <w:rsid w:val="00325E66"/>
    <w:rsid w:val="00330F50"/>
    <w:rsid w:val="0033160A"/>
    <w:rsid w:val="00333636"/>
    <w:rsid w:val="00333EB5"/>
    <w:rsid w:val="00333EF6"/>
    <w:rsid w:val="00334E8F"/>
    <w:rsid w:val="00335A21"/>
    <w:rsid w:val="00335C23"/>
    <w:rsid w:val="003440B4"/>
    <w:rsid w:val="0034463B"/>
    <w:rsid w:val="00346719"/>
    <w:rsid w:val="00361499"/>
    <w:rsid w:val="00370A37"/>
    <w:rsid w:val="00371AE6"/>
    <w:rsid w:val="00374986"/>
    <w:rsid w:val="0038188C"/>
    <w:rsid w:val="00383BC8"/>
    <w:rsid w:val="00384056"/>
    <w:rsid w:val="003C2C17"/>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47BB8"/>
    <w:rsid w:val="00466174"/>
    <w:rsid w:val="00466719"/>
    <w:rsid w:val="00466D96"/>
    <w:rsid w:val="00472F68"/>
    <w:rsid w:val="00475D05"/>
    <w:rsid w:val="004820E5"/>
    <w:rsid w:val="00483F80"/>
    <w:rsid w:val="00493DCE"/>
    <w:rsid w:val="004A3EC1"/>
    <w:rsid w:val="004B524E"/>
    <w:rsid w:val="004B680C"/>
    <w:rsid w:val="004C3FCD"/>
    <w:rsid w:val="004C525B"/>
    <w:rsid w:val="004D10CC"/>
    <w:rsid w:val="004D67F9"/>
    <w:rsid w:val="004D7A7C"/>
    <w:rsid w:val="004E3A7E"/>
    <w:rsid w:val="004E7BF9"/>
    <w:rsid w:val="004F50A8"/>
    <w:rsid w:val="005060B9"/>
    <w:rsid w:val="00510831"/>
    <w:rsid w:val="00514D20"/>
    <w:rsid w:val="0052404F"/>
    <w:rsid w:val="005241B2"/>
    <w:rsid w:val="00527D21"/>
    <w:rsid w:val="0053314D"/>
    <w:rsid w:val="00536FAD"/>
    <w:rsid w:val="0054473A"/>
    <w:rsid w:val="00562E86"/>
    <w:rsid w:val="005631F3"/>
    <w:rsid w:val="00565E54"/>
    <w:rsid w:val="00571EFD"/>
    <w:rsid w:val="005741F3"/>
    <w:rsid w:val="005828F4"/>
    <w:rsid w:val="005905D6"/>
    <w:rsid w:val="005B4881"/>
    <w:rsid w:val="005C2E51"/>
    <w:rsid w:val="005C46D9"/>
    <w:rsid w:val="005D0A27"/>
    <w:rsid w:val="005D2148"/>
    <w:rsid w:val="005E544C"/>
    <w:rsid w:val="005E601C"/>
    <w:rsid w:val="005E73AC"/>
    <w:rsid w:val="00603291"/>
    <w:rsid w:val="0060481D"/>
    <w:rsid w:val="00613427"/>
    <w:rsid w:val="00614581"/>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810A7"/>
    <w:rsid w:val="00681AF7"/>
    <w:rsid w:val="00697534"/>
    <w:rsid w:val="006B281B"/>
    <w:rsid w:val="006B41A4"/>
    <w:rsid w:val="006C1585"/>
    <w:rsid w:val="006C1F3A"/>
    <w:rsid w:val="006D1974"/>
    <w:rsid w:val="006E2CC4"/>
    <w:rsid w:val="006F5BCD"/>
    <w:rsid w:val="006F77F8"/>
    <w:rsid w:val="00700C05"/>
    <w:rsid w:val="00703F5F"/>
    <w:rsid w:val="00705BE6"/>
    <w:rsid w:val="0070620B"/>
    <w:rsid w:val="0071220B"/>
    <w:rsid w:val="00713508"/>
    <w:rsid w:val="00713E16"/>
    <w:rsid w:val="00717726"/>
    <w:rsid w:val="00722A08"/>
    <w:rsid w:val="00725A0D"/>
    <w:rsid w:val="00730E7F"/>
    <w:rsid w:val="00732B5E"/>
    <w:rsid w:val="00734784"/>
    <w:rsid w:val="00740B94"/>
    <w:rsid w:val="00740EFA"/>
    <w:rsid w:val="00741CCD"/>
    <w:rsid w:val="00757FE2"/>
    <w:rsid w:val="00760959"/>
    <w:rsid w:val="0076290A"/>
    <w:rsid w:val="00770037"/>
    <w:rsid w:val="00774374"/>
    <w:rsid w:val="00774A7C"/>
    <w:rsid w:val="007941DD"/>
    <w:rsid w:val="007A004A"/>
    <w:rsid w:val="007A5710"/>
    <w:rsid w:val="007B4C2A"/>
    <w:rsid w:val="007C00B8"/>
    <w:rsid w:val="007F35F3"/>
    <w:rsid w:val="007F3A2E"/>
    <w:rsid w:val="008056A9"/>
    <w:rsid w:val="00807B40"/>
    <w:rsid w:val="00811E8A"/>
    <w:rsid w:val="00812C3D"/>
    <w:rsid w:val="00820382"/>
    <w:rsid w:val="0082230A"/>
    <w:rsid w:val="00823C81"/>
    <w:rsid w:val="008431B7"/>
    <w:rsid w:val="00844250"/>
    <w:rsid w:val="00844A31"/>
    <w:rsid w:val="0084633A"/>
    <w:rsid w:val="00855B32"/>
    <w:rsid w:val="00861B28"/>
    <w:rsid w:val="00862609"/>
    <w:rsid w:val="008634CF"/>
    <w:rsid w:val="00872FB2"/>
    <w:rsid w:val="00874101"/>
    <w:rsid w:val="00883670"/>
    <w:rsid w:val="00892EAD"/>
    <w:rsid w:val="00895AC8"/>
    <w:rsid w:val="008A3895"/>
    <w:rsid w:val="008B13A8"/>
    <w:rsid w:val="008B60B4"/>
    <w:rsid w:val="008C3CBD"/>
    <w:rsid w:val="008C47F9"/>
    <w:rsid w:val="008C519B"/>
    <w:rsid w:val="008D48A7"/>
    <w:rsid w:val="008D54FF"/>
    <w:rsid w:val="008E1B6F"/>
    <w:rsid w:val="008E2C1B"/>
    <w:rsid w:val="008E38E4"/>
    <w:rsid w:val="008E3C1A"/>
    <w:rsid w:val="008E504F"/>
    <w:rsid w:val="008E693A"/>
    <w:rsid w:val="008F1B65"/>
    <w:rsid w:val="008F317B"/>
    <w:rsid w:val="008F6989"/>
    <w:rsid w:val="008F7292"/>
    <w:rsid w:val="00903BB2"/>
    <w:rsid w:val="0090602E"/>
    <w:rsid w:val="00910126"/>
    <w:rsid w:val="00916008"/>
    <w:rsid w:val="0092294D"/>
    <w:rsid w:val="00925F62"/>
    <w:rsid w:val="0093445C"/>
    <w:rsid w:val="00942737"/>
    <w:rsid w:val="0094461F"/>
    <w:rsid w:val="00944DA3"/>
    <w:rsid w:val="00945B58"/>
    <w:rsid w:val="00950CB2"/>
    <w:rsid w:val="009526DC"/>
    <w:rsid w:val="009554B6"/>
    <w:rsid w:val="00961A57"/>
    <w:rsid w:val="00966186"/>
    <w:rsid w:val="00983549"/>
    <w:rsid w:val="009838C7"/>
    <w:rsid w:val="00990A89"/>
    <w:rsid w:val="009A4CC1"/>
    <w:rsid w:val="009B239D"/>
    <w:rsid w:val="009B523D"/>
    <w:rsid w:val="009B5EF9"/>
    <w:rsid w:val="009B75C1"/>
    <w:rsid w:val="009D2316"/>
    <w:rsid w:val="009D760C"/>
    <w:rsid w:val="009E0951"/>
    <w:rsid w:val="009E538A"/>
    <w:rsid w:val="009E7B6E"/>
    <w:rsid w:val="009F0A8E"/>
    <w:rsid w:val="009F1CA7"/>
    <w:rsid w:val="009F2E39"/>
    <w:rsid w:val="00A021C0"/>
    <w:rsid w:val="00A02B5A"/>
    <w:rsid w:val="00A02B83"/>
    <w:rsid w:val="00A13671"/>
    <w:rsid w:val="00A1794C"/>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CE"/>
    <w:rsid w:val="00AA661F"/>
    <w:rsid w:val="00AB7036"/>
    <w:rsid w:val="00AC3CE1"/>
    <w:rsid w:val="00AD7F2C"/>
    <w:rsid w:val="00AE4E38"/>
    <w:rsid w:val="00AF1311"/>
    <w:rsid w:val="00AF616D"/>
    <w:rsid w:val="00B05777"/>
    <w:rsid w:val="00B0712C"/>
    <w:rsid w:val="00B11855"/>
    <w:rsid w:val="00B17509"/>
    <w:rsid w:val="00B2037B"/>
    <w:rsid w:val="00B302CF"/>
    <w:rsid w:val="00B36CE0"/>
    <w:rsid w:val="00B44E2B"/>
    <w:rsid w:val="00B51D96"/>
    <w:rsid w:val="00B80D7F"/>
    <w:rsid w:val="00B8343A"/>
    <w:rsid w:val="00B90CFE"/>
    <w:rsid w:val="00B96F41"/>
    <w:rsid w:val="00B97CDC"/>
    <w:rsid w:val="00BA1AB5"/>
    <w:rsid w:val="00BB295E"/>
    <w:rsid w:val="00BB3EB2"/>
    <w:rsid w:val="00BC04D7"/>
    <w:rsid w:val="00BF579F"/>
    <w:rsid w:val="00BF6DEC"/>
    <w:rsid w:val="00C00534"/>
    <w:rsid w:val="00C03499"/>
    <w:rsid w:val="00C04379"/>
    <w:rsid w:val="00C06D30"/>
    <w:rsid w:val="00C20DA9"/>
    <w:rsid w:val="00C2712C"/>
    <w:rsid w:val="00C3167E"/>
    <w:rsid w:val="00C35620"/>
    <w:rsid w:val="00C43002"/>
    <w:rsid w:val="00C530BF"/>
    <w:rsid w:val="00C70735"/>
    <w:rsid w:val="00C74BC5"/>
    <w:rsid w:val="00C85325"/>
    <w:rsid w:val="00CA3D6E"/>
    <w:rsid w:val="00CB6608"/>
    <w:rsid w:val="00CC4ADC"/>
    <w:rsid w:val="00CD1C53"/>
    <w:rsid w:val="00CD2A67"/>
    <w:rsid w:val="00CE1482"/>
    <w:rsid w:val="00CE165B"/>
    <w:rsid w:val="00CE1F43"/>
    <w:rsid w:val="00CF3703"/>
    <w:rsid w:val="00D06196"/>
    <w:rsid w:val="00D06289"/>
    <w:rsid w:val="00D07762"/>
    <w:rsid w:val="00D14E18"/>
    <w:rsid w:val="00D23093"/>
    <w:rsid w:val="00D30384"/>
    <w:rsid w:val="00D34103"/>
    <w:rsid w:val="00D35830"/>
    <w:rsid w:val="00D45566"/>
    <w:rsid w:val="00D65942"/>
    <w:rsid w:val="00D67BC1"/>
    <w:rsid w:val="00D94CD8"/>
    <w:rsid w:val="00D95619"/>
    <w:rsid w:val="00DA094A"/>
    <w:rsid w:val="00DC3E3B"/>
    <w:rsid w:val="00DD574A"/>
    <w:rsid w:val="00DE5056"/>
    <w:rsid w:val="00DF4EB3"/>
    <w:rsid w:val="00DF5C49"/>
    <w:rsid w:val="00E04E8D"/>
    <w:rsid w:val="00E0511E"/>
    <w:rsid w:val="00E0552F"/>
    <w:rsid w:val="00E10E4F"/>
    <w:rsid w:val="00E14BA2"/>
    <w:rsid w:val="00E156F5"/>
    <w:rsid w:val="00E20949"/>
    <w:rsid w:val="00E2159F"/>
    <w:rsid w:val="00E234D8"/>
    <w:rsid w:val="00E26EEE"/>
    <w:rsid w:val="00E30EB9"/>
    <w:rsid w:val="00E40611"/>
    <w:rsid w:val="00E41B65"/>
    <w:rsid w:val="00E528CA"/>
    <w:rsid w:val="00E54001"/>
    <w:rsid w:val="00E547CA"/>
    <w:rsid w:val="00E65F99"/>
    <w:rsid w:val="00E7448C"/>
    <w:rsid w:val="00E761B8"/>
    <w:rsid w:val="00E85EB9"/>
    <w:rsid w:val="00E879CD"/>
    <w:rsid w:val="00EA00A8"/>
    <w:rsid w:val="00EA54D5"/>
    <w:rsid w:val="00EB00B6"/>
    <w:rsid w:val="00EB24E5"/>
    <w:rsid w:val="00EB6566"/>
    <w:rsid w:val="00EB7871"/>
    <w:rsid w:val="00EC4645"/>
    <w:rsid w:val="00EC4CDA"/>
    <w:rsid w:val="00ED0999"/>
    <w:rsid w:val="00EE1213"/>
    <w:rsid w:val="00EE1583"/>
    <w:rsid w:val="00EE2E4F"/>
    <w:rsid w:val="00EE3618"/>
    <w:rsid w:val="00EE6B1B"/>
    <w:rsid w:val="00EF0A3B"/>
    <w:rsid w:val="00EF1E16"/>
    <w:rsid w:val="00EF5211"/>
    <w:rsid w:val="00F01987"/>
    <w:rsid w:val="00F131CB"/>
    <w:rsid w:val="00F13967"/>
    <w:rsid w:val="00F164E4"/>
    <w:rsid w:val="00F17403"/>
    <w:rsid w:val="00F234AD"/>
    <w:rsid w:val="00F23594"/>
    <w:rsid w:val="00F241C5"/>
    <w:rsid w:val="00F278EE"/>
    <w:rsid w:val="00F525A3"/>
    <w:rsid w:val="00F65ACD"/>
    <w:rsid w:val="00F7086B"/>
    <w:rsid w:val="00F83D72"/>
    <w:rsid w:val="00FB5143"/>
    <w:rsid w:val="00FD0B5A"/>
    <w:rsid w:val="00FD5B5F"/>
    <w:rsid w:val="00FD69E9"/>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2AD26"/>
  <w15:chartTrackingRefBased/>
  <w15:docId w15:val="{083A7307-8387-4CAA-B294-DC4C98CF4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807B40"/>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807B40"/>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C35620"/>
    <w:rPr>
      <w:color w:val="605E5C"/>
      <w:shd w:val="clear" w:color="auto" w:fill="E1DFDD"/>
    </w:rPr>
  </w:style>
  <w:style w:type="paragraph" w:styleId="Poprawka">
    <w:name w:val="Revision"/>
    <w:hidden/>
    <w:uiPriority w:val="99"/>
    <w:semiHidden/>
    <w:rsid w:val="00812C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97214">
      <w:bodyDiv w:val="1"/>
      <w:marLeft w:val="0"/>
      <w:marRight w:val="0"/>
      <w:marTop w:val="0"/>
      <w:marBottom w:val="0"/>
      <w:divBdr>
        <w:top w:val="none" w:sz="0" w:space="0" w:color="auto"/>
        <w:left w:val="none" w:sz="0" w:space="0" w:color="auto"/>
        <w:bottom w:val="none" w:sz="0" w:space="0" w:color="auto"/>
        <w:right w:val="none" w:sz="0" w:space="0" w:color="auto"/>
      </w:divBdr>
    </w:div>
    <w:div w:id="59912531">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68621827">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18805907">
      <w:bodyDiv w:val="1"/>
      <w:marLeft w:val="0"/>
      <w:marRight w:val="0"/>
      <w:marTop w:val="0"/>
      <w:marBottom w:val="0"/>
      <w:divBdr>
        <w:top w:val="none" w:sz="0" w:space="0" w:color="auto"/>
        <w:left w:val="none" w:sz="0" w:space="0" w:color="auto"/>
        <w:bottom w:val="none" w:sz="0" w:space="0" w:color="auto"/>
        <w:right w:val="none" w:sz="0" w:space="0" w:color="auto"/>
      </w:divBdr>
    </w:div>
    <w:div w:id="1327517747">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pzd@powiatrawicki.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ITAL~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32</TotalTime>
  <Pages>22</Pages>
  <Words>7990</Words>
  <Characters>47940</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55819</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Agata Mitaľová</dc:creator>
  <cp:keywords/>
  <cp:lastModifiedBy>Agata MitaÍová</cp:lastModifiedBy>
  <cp:revision>7</cp:revision>
  <cp:lastPrinted>2022-03-08T08:01:00Z</cp:lastPrinted>
  <dcterms:created xsi:type="dcterms:W3CDTF">2022-03-11T07:37:00Z</dcterms:created>
  <dcterms:modified xsi:type="dcterms:W3CDTF">2022-03-11T12:41:00Z</dcterms:modified>
</cp:coreProperties>
</file>